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EE9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>West Cheltenham</w:t>
      </w:r>
    </w:p>
    <w:p w14:paraId="6D777588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Children &amp; Young People’s Group </w:t>
      </w:r>
    </w:p>
    <w:p w14:paraId="1AE4CA09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776D6" w14:textId="45D84249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AD435E">
        <w:rPr>
          <w:rFonts w:ascii="Arial" w:hAnsi="Arial" w:cs="Arial"/>
          <w:b/>
          <w:bCs/>
          <w:sz w:val="22"/>
          <w:szCs w:val="22"/>
        </w:rPr>
        <w:t>2</w:t>
      </w:r>
      <w:r w:rsidR="00454E5F" w:rsidRPr="00454E5F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="00454E5F">
        <w:rPr>
          <w:rFonts w:ascii="Arial" w:hAnsi="Arial" w:cs="Arial"/>
          <w:b/>
          <w:bCs/>
          <w:sz w:val="22"/>
          <w:szCs w:val="22"/>
        </w:rPr>
        <w:t xml:space="preserve"> December </w:t>
      </w:r>
      <w:r w:rsidRPr="00795BB5">
        <w:rPr>
          <w:rFonts w:ascii="Arial" w:hAnsi="Arial" w:cs="Arial"/>
          <w:b/>
          <w:bCs/>
          <w:sz w:val="22"/>
          <w:szCs w:val="22"/>
        </w:rPr>
        <w:t>20</w:t>
      </w:r>
      <w:r w:rsidR="002577BF">
        <w:rPr>
          <w:rFonts w:ascii="Arial" w:hAnsi="Arial" w:cs="Arial"/>
          <w:b/>
          <w:bCs/>
          <w:sz w:val="22"/>
          <w:szCs w:val="22"/>
        </w:rPr>
        <w:t>2</w:t>
      </w:r>
      <w:r w:rsidR="00FB3B28">
        <w:rPr>
          <w:rFonts w:ascii="Arial" w:hAnsi="Arial" w:cs="Arial"/>
          <w:b/>
          <w:bCs/>
          <w:sz w:val="22"/>
          <w:szCs w:val="22"/>
        </w:rPr>
        <w:t>1</w:t>
      </w:r>
      <w:r w:rsidR="00F16805">
        <w:rPr>
          <w:rFonts w:ascii="Arial" w:hAnsi="Arial" w:cs="Arial"/>
          <w:b/>
          <w:bCs/>
          <w:sz w:val="22"/>
          <w:szCs w:val="22"/>
        </w:rPr>
        <w:t xml:space="preserve"> 2</w:t>
      </w:r>
      <w:r w:rsidR="003510AC">
        <w:rPr>
          <w:rFonts w:ascii="Arial" w:hAnsi="Arial" w:cs="Arial"/>
          <w:b/>
          <w:bCs/>
          <w:sz w:val="22"/>
          <w:szCs w:val="22"/>
        </w:rPr>
        <w:t>pm</w:t>
      </w:r>
      <w:r w:rsidR="00F16805">
        <w:rPr>
          <w:rFonts w:ascii="Arial" w:hAnsi="Arial" w:cs="Arial"/>
          <w:b/>
          <w:bCs/>
          <w:sz w:val="22"/>
          <w:szCs w:val="22"/>
        </w:rPr>
        <w:t>-</w:t>
      </w:r>
      <w:r w:rsidR="00A6687D">
        <w:rPr>
          <w:rFonts w:ascii="Arial" w:hAnsi="Arial" w:cs="Arial"/>
          <w:b/>
          <w:bCs/>
          <w:sz w:val="22"/>
          <w:szCs w:val="22"/>
        </w:rPr>
        <w:t>3.30</w:t>
      </w:r>
      <w:r w:rsidR="00F16805">
        <w:rPr>
          <w:rFonts w:ascii="Arial" w:hAnsi="Arial" w:cs="Arial"/>
          <w:b/>
          <w:bCs/>
          <w:sz w:val="22"/>
          <w:szCs w:val="22"/>
        </w:rPr>
        <w:t>pm</w:t>
      </w:r>
    </w:p>
    <w:p w14:paraId="4306D917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78C33007" w14:textId="316111D6" w:rsidR="00DA5324" w:rsidRPr="00795BB5" w:rsidRDefault="00513FC1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Online - Zoom</w:t>
      </w:r>
    </w:p>
    <w:p w14:paraId="7316733A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9781"/>
        <w:gridCol w:w="1177"/>
        <w:gridCol w:w="281"/>
        <w:gridCol w:w="644"/>
      </w:tblGrid>
      <w:tr w:rsidR="00DA5324" w:rsidRPr="00795BB5" w14:paraId="71141B04" w14:textId="77777777" w:rsidTr="00FE09FD">
        <w:trPr>
          <w:gridAfter w:val="2"/>
          <w:wAfter w:w="925" w:type="dxa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852"/>
              <w:gridCol w:w="5386"/>
            </w:tblGrid>
            <w:tr w:rsidR="00DA5324" w:rsidRPr="004566FD" w14:paraId="25BC91A9" w14:textId="77777777" w:rsidTr="00977BFA">
              <w:tc>
                <w:tcPr>
                  <w:tcW w:w="4852" w:type="dxa"/>
                  <w:shd w:val="clear" w:color="auto" w:fill="auto"/>
                </w:tcPr>
                <w:p w14:paraId="6527F9CC" w14:textId="77777777" w:rsidR="00DA5324" w:rsidRPr="004566FD" w:rsidRDefault="00DA5324" w:rsidP="00A4524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566F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Present: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49A6F973" w14:textId="77777777" w:rsidR="00DA5324" w:rsidRPr="004566FD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5324" w:rsidRPr="004566FD" w14:paraId="3D66D3BF" w14:textId="77777777" w:rsidTr="00977BFA">
              <w:tc>
                <w:tcPr>
                  <w:tcW w:w="4852" w:type="dxa"/>
                  <w:shd w:val="clear" w:color="auto" w:fill="auto"/>
                </w:tcPr>
                <w:p w14:paraId="4E2CD4EA" w14:textId="77777777" w:rsidR="00DA5324" w:rsidRPr="004566FD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66FD">
                    <w:rPr>
                      <w:rFonts w:ascii="Arial" w:hAnsi="Arial" w:cs="Arial"/>
                      <w:sz w:val="22"/>
                      <w:szCs w:val="22"/>
                    </w:rPr>
                    <w:t>Andy Hayes (Chair) - Hesters Way Partnership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F0EAA7" w14:textId="1CDDE6C0" w:rsidR="00DA5324" w:rsidRPr="004566FD" w:rsidRDefault="00F74919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Josh Denley</w:t>
                  </w:r>
                  <w:r w:rsidR="00FB3B28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721D1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West Cheltenham</w:t>
                  </w:r>
                  <w:r w:rsidR="00513096">
                    <w:rPr>
                      <w:rFonts w:ascii="Arial" w:hAnsi="Arial" w:cs="Arial"/>
                      <w:sz w:val="22"/>
                      <w:szCs w:val="22"/>
                    </w:rPr>
                    <w:t xml:space="preserve"> Parish / Oasis</w:t>
                  </w:r>
                </w:p>
              </w:tc>
            </w:tr>
            <w:tr w:rsidR="00DA5324" w:rsidRPr="004566FD" w14:paraId="29918032" w14:textId="77777777" w:rsidTr="00977BFA">
              <w:tc>
                <w:tcPr>
                  <w:tcW w:w="4852" w:type="dxa"/>
                  <w:shd w:val="clear" w:color="auto" w:fill="auto"/>
                </w:tcPr>
                <w:p w14:paraId="1E3D4E4B" w14:textId="4816DCC3" w:rsidR="00F63477" w:rsidRPr="004566FD" w:rsidRDefault="00E86A47" w:rsidP="00A4524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566F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Gemma Hall</w:t>
                  </w:r>
                  <w:r w:rsidR="00F63477" w:rsidRPr="004566F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E66519" w:rsidRPr="004566F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–</w:t>
                  </w:r>
                  <w:r w:rsidR="00F63477" w:rsidRPr="004566F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EE64F2" w:rsidRPr="004566FD">
                    <w:rPr>
                      <w:rFonts w:ascii="Arial" w:hAnsi="Arial" w:cs="Arial"/>
                      <w:sz w:val="22"/>
                      <w:szCs w:val="22"/>
                    </w:rPr>
                    <w:t>Inspire to Aspire</w:t>
                  </w:r>
                </w:p>
                <w:p w14:paraId="4D42FDB6" w14:textId="13263D4A" w:rsidR="0082090D" w:rsidRDefault="00BC5820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66FD">
                    <w:rPr>
                      <w:rFonts w:ascii="Arial" w:hAnsi="Arial" w:cs="Arial"/>
                      <w:sz w:val="22"/>
                      <w:szCs w:val="22"/>
                    </w:rPr>
                    <w:t>Aby Sweetman</w:t>
                  </w:r>
                  <w:r w:rsidR="00EE64F2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566F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EE64F2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74919">
                    <w:rPr>
                      <w:rFonts w:ascii="Arial" w:hAnsi="Arial" w:cs="Arial"/>
                      <w:sz w:val="22"/>
                      <w:szCs w:val="22"/>
                    </w:rPr>
                    <w:t>Aspire Foundation</w:t>
                  </w:r>
                </w:p>
                <w:p w14:paraId="22AABE19" w14:textId="40C72DBC" w:rsidR="002E4504" w:rsidRDefault="002E450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Kimberley Poole </w:t>
                  </w:r>
                  <w:r w:rsidR="00F74919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 w:rsidR="00F74919">
                    <w:rPr>
                      <w:rFonts w:ascii="Arial" w:hAnsi="Arial" w:cs="Arial"/>
                      <w:sz w:val="22"/>
                      <w:szCs w:val="22"/>
                    </w:rPr>
                    <w:t>Aspire Foundation</w:t>
                  </w:r>
                </w:p>
                <w:p w14:paraId="530B7A9F" w14:textId="0D8B46FF" w:rsidR="00AE484E" w:rsidRPr="004566FD" w:rsidRDefault="00AE484E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Andy Herbert – Move More</w:t>
                  </w:r>
                </w:p>
                <w:p w14:paraId="2CD62061" w14:textId="4F33AC33" w:rsidR="00971D2A" w:rsidRPr="004566FD" w:rsidRDefault="00971D2A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14:paraId="639FD13E" w14:textId="5BCF9F56" w:rsidR="008650B3" w:rsidRPr="004566FD" w:rsidRDefault="008B409E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Louis Wilson – Inspiring Families</w:t>
                  </w:r>
                </w:p>
                <w:p w14:paraId="3CDD2FDB" w14:textId="10405B58" w:rsidR="00341A41" w:rsidRPr="004566FD" w:rsidRDefault="001F6E17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Chris Slack</w:t>
                  </w:r>
                  <w:r w:rsidR="008721D1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7596" w:rsidRPr="004566F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8721D1"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The Rock</w:t>
                  </w:r>
                </w:p>
                <w:p w14:paraId="3BAD12B0" w14:textId="5A9D347F" w:rsidR="00D50DA5" w:rsidRDefault="00CC7596" w:rsidP="00CC7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Lydia Holloway </w:t>
                  </w:r>
                  <w:r w:rsidR="00AE484E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4566FD">
                    <w:rPr>
                      <w:rFonts w:ascii="Arial" w:hAnsi="Arial" w:cs="Arial"/>
                      <w:sz w:val="22"/>
                      <w:szCs w:val="22"/>
                    </w:rPr>
                    <w:t xml:space="preserve"> Sportify</w:t>
                  </w:r>
                </w:p>
                <w:p w14:paraId="2DA4E27C" w14:textId="0A58388A" w:rsidR="00AE484E" w:rsidRPr="004566FD" w:rsidRDefault="00AE484E" w:rsidP="00CC75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Bethan Morgan - Pates</w:t>
                  </w:r>
                </w:p>
              </w:tc>
            </w:tr>
          </w:tbl>
          <w:p w14:paraId="37AC6293" w14:textId="7B974D30" w:rsidR="006827CC" w:rsidRPr="004566FD" w:rsidRDefault="008D2F5B" w:rsidP="006827CC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Agenda Item 1 </w:t>
            </w:r>
            <w:r w:rsidR="00D6094F" w:rsidRPr="004566FD">
              <w:rPr>
                <w:rFonts w:ascii="Arial" w:hAnsi="Arial" w:cs="Arial"/>
                <w:b/>
                <w:sz w:val="22"/>
                <w:szCs w:val="22"/>
              </w:rPr>
              <w:t xml:space="preserve">Welcome, Introductions and </w:t>
            </w:r>
            <w:r w:rsidR="00DA5324" w:rsidRPr="004566FD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6094F" w:rsidRPr="004566FD">
              <w:rPr>
                <w:rFonts w:ascii="Arial" w:hAnsi="Arial" w:cs="Arial"/>
                <w:b/>
                <w:sz w:val="22"/>
                <w:szCs w:val="22"/>
              </w:rPr>
              <w:t xml:space="preserve"> from</w:t>
            </w:r>
            <w:r w:rsidR="00DA5324" w:rsidRPr="004566F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3388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35E" w:rsidRPr="004566FD">
              <w:rPr>
                <w:rFonts w:ascii="Arial" w:hAnsi="Arial" w:cs="Arial"/>
                <w:sz w:val="22"/>
                <w:szCs w:val="22"/>
              </w:rPr>
              <w:t>Camille Cowe</w:t>
            </w:r>
            <w:r w:rsidR="00454E5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54E5F" w:rsidRPr="004566FD">
              <w:rPr>
                <w:rFonts w:ascii="Arial" w:hAnsi="Arial" w:cs="Arial"/>
                <w:sz w:val="22"/>
                <w:szCs w:val="22"/>
              </w:rPr>
              <w:t>Janice Hamilton – West Chelt Churches</w:t>
            </w:r>
          </w:p>
          <w:p w14:paraId="40A15C0F" w14:textId="77777777" w:rsidR="00DA5324" w:rsidRPr="004566FD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ECFC57" w14:textId="2DDF83FB" w:rsidR="00DA5324" w:rsidRPr="004566FD" w:rsidRDefault="00DA5324" w:rsidP="00A45242">
            <w:pPr>
              <w:ind w:right="814"/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Agenda Item 2 </w:t>
            </w:r>
            <w:r w:rsidR="00C35418" w:rsidRPr="004566FD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566FD">
              <w:rPr>
                <w:rFonts w:ascii="Arial" w:hAnsi="Arial" w:cs="Arial"/>
                <w:sz w:val="22"/>
                <w:szCs w:val="22"/>
              </w:rPr>
              <w:t>Minutes of the previous meeting were accepted as an accurate record and signed by the Chair.</w:t>
            </w:r>
            <w:r w:rsidR="007E2824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9730C" w14:textId="77777777" w:rsidR="00DA5324" w:rsidRPr="004566FD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33E2" w14:textId="56538A8D" w:rsidR="00DA5324" w:rsidRDefault="00DA5324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 w:rsidR="007E2824" w:rsidRPr="004566FD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060A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24477" w:rsidRPr="004566F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60AB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rd </w:t>
            </w:r>
            <w:r w:rsidR="007E2824"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0AB8">
              <w:rPr>
                <w:rFonts w:ascii="Arial" w:hAnsi="Arial" w:cs="Arial"/>
                <w:b/>
                <w:sz w:val="22"/>
                <w:szCs w:val="22"/>
              </w:rPr>
              <w:t>September m</w:t>
            </w:r>
            <w:r w:rsidR="007E2824" w:rsidRPr="004566FD">
              <w:rPr>
                <w:rFonts w:ascii="Arial" w:hAnsi="Arial" w:cs="Arial"/>
                <w:b/>
                <w:sz w:val="22"/>
                <w:szCs w:val="22"/>
              </w:rPr>
              <w:t>eeting;</w:t>
            </w:r>
          </w:p>
          <w:p w14:paraId="59918E3C" w14:textId="77777777" w:rsidR="00346D71" w:rsidRDefault="00346D71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938"/>
              <w:gridCol w:w="1442"/>
            </w:tblGrid>
            <w:tr w:rsidR="00346D71" w14:paraId="16BBC231" w14:textId="77777777" w:rsidTr="0069063F">
              <w:tc>
                <w:tcPr>
                  <w:tcW w:w="562" w:type="dxa"/>
                </w:tcPr>
                <w:p w14:paraId="53D131CA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1B6FEC86" w14:textId="230151A3" w:rsidR="00346D71" w:rsidRPr="007E631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22C24">
                    <w:rPr>
                      <w:rFonts w:ascii="Arial" w:hAnsi="Arial" w:cs="Arial"/>
                      <w:sz w:val="22"/>
                      <w:szCs w:val="22"/>
                    </w:rPr>
                    <w:t xml:space="preserve">Gemma Hall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looking for more youth workers – please forwards FB posts</w:t>
                  </w:r>
                  <w:r w:rsidR="00A755C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755C0" w:rsidRPr="00A755C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2FD197DD" w14:textId="77777777" w:rsidR="00346D71" w:rsidRPr="0067240A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  <w:tr w:rsidR="00346D71" w14:paraId="5B9F6A6E" w14:textId="77777777" w:rsidTr="0069063F">
              <w:tc>
                <w:tcPr>
                  <w:tcW w:w="562" w:type="dxa"/>
                </w:tcPr>
                <w:p w14:paraId="3C15A186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24E275B6" w14:textId="4EE817FD" w:rsidR="00346D71" w:rsidRPr="00622C24" w:rsidRDefault="00346D71" w:rsidP="00346D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to help advertise upcoming activities where possible</w:t>
                  </w:r>
                  <w:r w:rsidR="00A755C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755C0" w:rsidRPr="00A755C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1ECA8D67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  <w:tr w:rsidR="00346D71" w14:paraId="786AAD3D" w14:textId="77777777" w:rsidTr="0069063F">
              <w:tc>
                <w:tcPr>
                  <w:tcW w:w="562" w:type="dxa"/>
                </w:tcPr>
                <w:p w14:paraId="0DC2D8C7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07030378" w14:textId="1ADDDEFC" w:rsidR="00346D71" w:rsidRDefault="00346D71" w:rsidP="00346D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51BF">
                    <w:rPr>
                      <w:rFonts w:ascii="Arial" w:hAnsi="Arial" w:cs="Arial"/>
                      <w:sz w:val="22"/>
                      <w:szCs w:val="22"/>
                    </w:rPr>
                    <w:t>AH and AT to discuss options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 The Music Works</w:t>
                  </w:r>
                  <w:r w:rsidR="00A755C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260E1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To ARRANGE</w:t>
                  </w:r>
                </w:p>
              </w:tc>
              <w:tc>
                <w:tcPr>
                  <w:tcW w:w="1442" w:type="dxa"/>
                </w:tcPr>
                <w:p w14:paraId="19A8B66A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AH AT</w:t>
                  </w:r>
                </w:p>
              </w:tc>
            </w:tr>
            <w:tr w:rsidR="00346D71" w14:paraId="26CFEC39" w14:textId="77777777" w:rsidTr="0069063F">
              <w:tc>
                <w:tcPr>
                  <w:tcW w:w="562" w:type="dxa"/>
                </w:tcPr>
                <w:p w14:paraId="2F84E7DC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18BFAF94" w14:textId="1E83B67A" w:rsidR="00346D71" w:rsidRPr="0045790E" w:rsidRDefault="00346D71" w:rsidP="00346D71">
                  <w:pPr>
                    <w:contextualSpacing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5790E">
                    <w:rPr>
                      <w:rFonts w:ascii="Arial" w:hAnsi="Arial" w:cs="Arial"/>
                      <w:sz w:val="22"/>
                      <w:szCs w:val="22"/>
                    </w:rPr>
                    <w:t xml:space="preserve">All to share No Child Left Behind (NCLB) survey </w:t>
                  </w:r>
                  <w:hyperlink r:id="rId11" w:history="1">
                    <w:r w:rsidRPr="0045790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#Our Future Sign up Autumn Term - Cheltenham Borough Council - Citizen Space</w:t>
                    </w:r>
                  </w:hyperlink>
                  <w:r w:rsidRPr="0045790E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755C0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755C0" w:rsidRPr="00A755C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DONE</w:t>
                  </w:r>
                </w:p>
              </w:tc>
              <w:tc>
                <w:tcPr>
                  <w:tcW w:w="1442" w:type="dxa"/>
                </w:tcPr>
                <w:p w14:paraId="0CBF6D47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All</w:t>
                  </w:r>
                </w:p>
              </w:tc>
            </w:tr>
            <w:tr w:rsidR="00346D71" w14:paraId="0EA3F3F0" w14:textId="77777777" w:rsidTr="0069063F">
              <w:tc>
                <w:tcPr>
                  <w:tcW w:w="562" w:type="dxa"/>
                </w:tcPr>
                <w:p w14:paraId="11A61FBA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14:paraId="2D1BCDF5" w14:textId="733C0056" w:rsidR="00346D71" w:rsidRPr="00A15D76" w:rsidRDefault="00346D71" w:rsidP="00346D7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AH to share local directory</w:t>
                  </w:r>
                  <w:r w:rsidR="003D70C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D70C2" w:rsidRPr="00A755C0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DONE</w:t>
                  </w:r>
                </w:p>
                <w:p w14:paraId="1EB8EA00" w14:textId="77777777" w:rsidR="00346D71" w:rsidRPr="0045790E" w:rsidRDefault="00346D71" w:rsidP="00346D71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2" w:history="1">
                    <w:r w:rsidRPr="00A15D7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hwpartnership.org.uk/wp-content/uploads/2021/09/West-Cheltenham-Directory-2020-13-05-21.pdf</w:t>
                    </w:r>
                  </w:hyperlink>
                </w:p>
              </w:tc>
              <w:tc>
                <w:tcPr>
                  <w:tcW w:w="1442" w:type="dxa"/>
                </w:tcPr>
                <w:p w14:paraId="36F5CC1B" w14:textId="77777777" w:rsidR="00346D71" w:rsidRDefault="00346D71" w:rsidP="00346D71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AH</w:t>
                  </w:r>
                </w:p>
              </w:tc>
            </w:tr>
          </w:tbl>
          <w:p w14:paraId="6EEB4C0B" w14:textId="77777777" w:rsidR="00346D71" w:rsidRPr="004566FD" w:rsidRDefault="00346D71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AC98F0" w14:textId="39751E79" w:rsidR="000B162E" w:rsidRPr="004566FD" w:rsidRDefault="000B162E" w:rsidP="000B162E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Agenda Item 3 </w:t>
            </w:r>
            <w:r w:rsidR="009B1FF1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FF1">
              <w:rPr>
                <w:rFonts w:ascii="Arial" w:hAnsi="Arial" w:cs="Arial"/>
                <w:b/>
                <w:bCs/>
                <w:sz w:val="22"/>
                <w:szCs w:val="22"/>
              </w:rPr>
              <w:t>Inspiring Families Report, Louis Wilson</w:t>
            </w:r>
          </w:p>
          <w:p w14:paraId="3D73EF8D" w14:textId="77777777" w:rsidR="000B162E" w:rsidRPr="004566FD" w:rsidRDefault="000B162E" w:rsidP="000B16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80CC5" w14:textId="7FA00668" w:rsidR="000B162E" w:rsidRDefault="002D4310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3EDC">
              <w:rPr>
                <w:rFonts w:ascii="Arial" w:hAnsi="Arial" w:cs="Arial"/>
                <w:sz w:val="22"/>
                <w:szCs w:val="22"/>
              </w:rPr>
              <w:t xml:space="preserve">LW reported on the new </w:t>
            </w:r>
            <w:r w:rsidR="001C3EDC">
              <w:rPr>
                <w:rFonts w:ascii="Arial" w:hAnsi="Arial" w:cs="Arial"/>
                <w:sz w:val="22"/>
                <w:szCs w:val="22"/>
              </w:rPr>
              <w:t xml:space="preserve">family well-being </w:t>
            </w:r>
            <w:r w:rsidR="001C3EDC" w:rsidRPr="001C3EDC">
              <w:rPr>
                <w:rFonts w:ascii="Arial" w:hAnsi="Arial" w:cs="Arial"/>
                <w:sz w:val="22"/>
                <w:szCs w:val="22"/>
              </w:rPr>
              <w:t xml:space="preserve">projects he’ll be running </w:t>
            </w:r>
            <w:r w:rsidR="001C3EDC">
              <w:rPr>
                <w:rFonts w:ascii="Arial" w:hAnsi="Arial" w:cs="Arial"/>
                <w:sz w:val="22"/>
                <w:szCs w:val="22"/>
              </w:rPr>
              <w:t>at Springbank and St Pauls</w:t>
            </w:r>
            <w:r w:rsidR="001C3EDC" w:rsidRPr="001C3ED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F46361D" w14:textId="52F90888" w:rsidR="0052047D" w:rsidRDefault="00EF1BD2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activities will focus on coffee mornings open to all families and children. </w:t>
            </w:r>
            <w:r w:rsidR="0052047D">
              <w:rPr>
                <w:rFonts w:ascii="Arial" w:hAnsi="Arial" w:cs="Arial"/>
                <w:sz w:val="22"/>
                <w:szCs w:val="22"/>
              </w:rPr>
              <w:t>Anyone can refer families who may benefi</w:t>
            </w:r>
            <w:r w:rsidR="00BB7991">
              <w:rPr>
                <w:rFonts w:ascii="Arial" w:hAnsi="Arial" w:cs="Arial"/>
                <w:sz w:val="22"/>
                <w:szCs w:val="22"/>
              </w:rPr>
              <w:t>t with activity ideas welcome</w:t>
            </w:r>
            <w:r w:rsidR="00F56BF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77538D" w14:textId="77777777" w:rsidR="0052047D" w:rsidRDefault="0052047D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3D932E" w14:textId="773D8729" w:rsidR="001C3EDC" w:rsidRDefault="0052047D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Associated training will be provided including </w:t>
            </w:r>
            <w:r w:rsidR="00AD229A">
              <w:rPr>
                <w:rFonts w:ascii="Arial" w:hAnsi="Arial" w:cs="Arial"/>
                <w:sz w:val="22"/>
                <w:szCs w:val="22"/>
              </w:rPr>
              <w:t xml:space="preserve">healthy cooking, self-esteem, </w:t>
            </w:r>
            <w:r w:rsidR="00BB7991">
              <w:rPr>
                <w:rFonts w:ascii="Arial" w:hAnsi="Arial" w:cs="Arial"/>
                <w:sz w:val="22"/>
                <w:szCs w:val="22"/>
              </w:rPr>
              <w:t>mindfulness,</w:t>
            </w:r>
            <w:r w:rsidR="008F3B3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AD229A">
              <w:rPr>
                <w:rFonts w:ascii="Arial" w:hAnsi="Arial" w:cs="Arial"/>
                <w:sz w:val="22"/>
                <w:szCs w:val="22"/>
              </w:rPr>
              <w:t xml:space="preserve"> peer support</w:t>
            </w:r>
            <w:r w:rsidR="008F3B3E">
              <w:rPr>
                <w:rFonts w:ascii="Arial" w:hAnsi="Arial" w:cs="Arial"/>
                <w:sz w:val="22"/>
                <w:szCs w:val="22"/>
              </w:rPr>
              <w:t xml:space="preserve">. It is hoped </w:t>
            </w:r>
            <w:r w:rsidR="000536A7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="008F3B3E">
              <w:rPr>
                <w:rFonts w:ascii="Arial" w:hAnsi="Arial" w:cs="Arial"/>
                <w:sz w:val="22"/>
                <w:szCs w:val="22"/>
              </w:rPr>
              <w:t xml:space="preserve">groups would become </w:t>
            </w:r>
            <w:r w:rsidR="000536A7">
              <w:rPr>
                <w:rFonts w:ascii="Arial" w:hAnsi="Arial" w:cs="Arial"/>
                <w:sz w:val="22"/>
                <w:szCs w:val="22"/>
              </w:rPr>
              <w:t>self-run</w:t>
            </w:r>
            <w:r w:rsidR="00C651D1">
              <w:rPr>
                <w:rFonts w:ascii="Arial" w:hAnsi="Arial" w:cs="Arial"/>
                <w:sz w:val="22"/>
                <w:szCs w:val="22"/>
              </w:rPr>
              <w:t xml:space="preserve"> by volunteers who have attended the sessions</w:t>
            </w:r>
          </w:p>
          <w:p w14:paraId="37D99BEF" w14:textId="77777777" w:rsidR="001C3EDC" w:rsidRPr="001C3EDC" w:rsidRDefault="001C3EDC" w:rsidP="001C3E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12651FB" w14:textId="72D21DEA" w:rsidR="00035D53" w:rsidRPr="000260E1" w:rsidRDefault="00DA5324" w:rsidP="00C734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  <w:r w:rsidR="000B162E" w:rsidRPr="004566FD">
              <w:rPr>
                <w:rFonts w:ascii="Arial" w:hAnsi="Arial" w:cs="Arial"/>
                <w:b/>
                <w:sz w:val="22"/>
                <w:szCs w:val="22"/>
              </w:rPr>
              <w:t xml:space="preserve"> 4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264BEB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45D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24C1" w:rsidRPr="000260E1">
              <w:rPr>
                <w:rFonts w:ascii="Arial" w:hAnsi="Arial" w:cs="Arial"/>
                <w:b/>
                <w:bCs/>
                <w:sz w:val="22"/>
                <w:szCs w:val="22"/>
              </w:rPr>
              <w:t>ACES Presentation – Gemma Hall</w:t>
            </w:r>
            <w:r w:rsidR="000260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="00325F64" w:rsidRPr="00325F64">
                <w:rPr>
                  <w:rStyle w:val="Hyperlink"/>
                  <w:rFonts w:ascii="Arial" w:hAnsi="Arial" w:cs="Arial"/>
                  <w:sz w:val="22"/>
                  <w:szCs w:val="22"/>
                </w:rPr>
                <w:t>gemma@inspiretoaspire.club</w:t>
              </w:r>
            </w:hyperlink>
            <w:r w:rsidR="00325F64" w:rsidRPr="00325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CC3AF2" w14:textId="4CFDF6E2" w:rsidR="000B162E" w:rsidRPr="004566FD" w:rsidRDefault="000B162E" w:rsidP="00C734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2CC8471" w14:textId="63D5B304" w:rsidR="006E637E" w:rsidRPr="00653E22" w:rsidRDefault="00F56BF5" w:rsidP="00272E9F">
            <w:pPr>
              <w:rPr>
                <w:rFonts w:ascii="Arial" w:hAnsi="Arial" w:cs="Arial"/>
                <w:sz w:val="22"/>
                <w:szCs w:val="22"/>
              </w:rPr>
            </w:pPr>
            <w:r w:rsidRPr="00653E22">
              <w:rPr>
                <w:rFonts w:ascii="Arial" w:hAnsi="Arial" w:cs="Arial"/>
                <w:sz w:val="22"/>
                <w:szCs w:val="22"/>
              </w:rPr>
              <w:t xml:space="preserve">See; </w:t>
            </w:r>
            <w:hyperlink r:id="rId14" w:history="1">
              <w:r w:rsidR="00653E22" w:rsidRPr="00653E2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ACES </w:t>
              </w:r>
              <w:r w:rsidR="00653E22" w:rsidRPr="00653E22">
                <w:rPr>
                  <w:rStyle w:val="Hyperlink"/>
                  <w:rFonts w:ascii="Arial" w:hAnsi="Arial" w:cs="Arial"/>
                  <w:sz w:val="22"/>
                  <w:szCs w:val="22"/>
                </w:rPr>
                <w:t>Presentation (hwpartnership.org.uk)</w:t>
              </w:r>
            </w:hyperlink>
          </w:p>
          <w:p w14:paraId="4B3CD992" w14:textId="77777777" w:rsidR="006E637E" w:rsidRPr="004566FD" w:rsidRDefault="006E637E" w:rsidP="00272E9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6A95B8" w14:textId="47CE4F63" w:rsidR="00F24AFA" w:rsidRPr="004566FD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Agenda Item </w:t>
            </w:r>
            <w:r w:rsidR="00530921"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 w:rsidR="00946CC3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AFA"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310" w:rsidRPr="002D4310">
              <w:rPr>
                <w:rFonts w:ascii="Arial" w:hAnsi="Arial" w:cs="Arial"/>
                <w:b/>
                <w:bCs/>
                <w:sz w:val="22"/>
                <w:szCs w:val="22"/>
              </w:rPr>
              <w:t>Partners Reports</w:t>
            </w:r>
            <w:r w:rsidR="002D43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A64A5C" w14:textId="77777777" w:rsidR="00AD766E" w:rsidRDefault="00AD766E" w:rsidP="002A46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455C0" w14:textId="1EE69EAB" w:rsidR="002014C6" w:rsidRDefault="002D4310" w:rsidP="00CD5C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West Cheltenham Churches 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27986">
              <w:rPr>
                <w:rFonts w:ascii="Arial" w:hAnsi="Arial" w:cs="Arial"/>
                <w:sz w:val="22"/>
                <w:szCs w:val="22"/>
              </w:rPr>
              <w:t xml:space="preserve">Josh Denley </w:t>
            </w:r>
            <w:hyperlink r:id="rId15" w:history="1">
              <w:r w:rsidR="0055571D" w:rsidRPr="007B5D81">
                <w:rPr>
                  <w:rStyle w:val="Hyperlink"/>
                  <w:rFonts w:ascii="Arial" w:hAnsi="Arial" w:cs="Arial"/>
                  <w:sz w:val="22"/>
                  <w:szCs w:val="22"/>
                </w:rPr>
                <w:t>josh.denley@westchelt.org.uk</w:t>
              </w:r>
            </w:hyperlink>
            <w:r w:rsidR="0055571D">
              <w:rPr>
                <w:rFonts w:ascii="Arial" w:hAnsi="Arial" w:cs="Arial"/>
                <w:sz w:val="22"/>
                <w:szCs w:val="22"/>
              </w:rPr>
              <w:t xml:space="preserve"> described various activities happening in the coming months including work with families, </w:t>
            </w:r>
            <w:r w:rsidR="00CD5CCF">
              <w:rPr>
                <w:rFonts w:ascii="Arial" w:hAnsi="Arial" w:cs="Arial"/>
                <w:sz w:val="22"/>
                <w:szCs w:val="22"/>
              </w:rPr>
              <w:t>messy</w:t>
            </w:r>
            <w:r w:rsidR="0055571D">
              <w:rPr>
                <w:rFonts w:ascii="Arial" w:hAnsi="Arial" w:cs="Arial"/>
                <w:sz w:val="22"/>
                <w:szCs w:val="22"/>
              </w:rPr>
              <w:t xml:space="preserve"> church</w:t>
            </w:r>
            <w:r w:rsidR="00E803C7">
              <w:rPr>
                <w:rFonts w:ascii="Arial" w:hAnsi="Arial" w:cs="Arial"/>
                <w:sz w:val="22"/>
                <w:szCs w:val="22"/>
              </w:rPr>
              <w:t xml:space="preserve">, noisy nativity and Christingle services plus outdoor carols </w:t>
            </w:r>
            <w:r w:rsidR="00CD5CCF">
              <w:rPr>
                <w:rFonts w:ascii="Arial" w:hAnsi="Arial" w:cs="Arial"/>
                <w:sz w:val="22"/>
                <w:szCs w:val="22"/>
              </w:rPr>
              <w:t>at St Marks Church. A free dinner for community members will be held on 19</w:t>
            </w:r>
            <w:r w:rsidR="00CD5CCF" w:rsidRPr="00CD5CC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D5CCF">
              <w:rPr>
                <w:rFonts w:ascii="Arial" w:hAnsi="Arial" w:cs="Arial"/>
                <w:sz w:val="22"/>
                <w:szCs w:val="22"/>
              </w:rPr>
              <w:t xml:space="preserve"> December.</w:t>
            </w:r>
            <w:r w:rsidR="00B94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4C6">
              <w:rPr>
                <w:rFonts w:ascii="Arial" w:hAnsi="Arial" w:cs="Arial"/>
                <w:sz w:val="22"/>
                <w:szCs w:val="22"/>
              </w:rPr>
              <w:t xml:space="preserve">Oasis are running support </w:t>
            </w:r>
            <w:r w:rsidR="00B94C1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94C1F">
              <w:rPr>
                <w:rFonts w:ascii="Arial" w:hAnsi="Arial" w:cs="Arial"/>
                <w:sz w:val="22"/>
                <w:szCs w:val="22"/>
              </w:rPr>
              <w:t>youth</w:t>
            </w:r>
            <w:r w:rsidR="00B94C1F">
              <w:rPr>
                <w:rFonts w:ascii="Arial" w:hAnsi="Arial" w:cs="Arial"/>
                <w:sz w:val="22"/>
                <w:szCs w:val="22"/>
              </w:rPr>
              <w:t xml:space="preserve"> offenders </w:t>
            </w:r>
          </w:p>
          <w:p w14:paraId="6DA91874" w14:textId="24119222" w:rsidR="00CD5CCF" w:rsidRDefault="00B94C1F" w:rsidP="00CD5C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Oasis is </w:t>
            </w:r>
            <w:r w:rsidR="009D4099">
              <w:rPr>
                <w:rFonts w:ascii="Arial" w:hAnsi="Arial" w:cs="Arial"/>
                <w:sz w:val="22"/>
                <w:szCs w:val="22"/>
              </w:rPr>
              <w:t xml:space="preserve">being refurbished. </w:t>
            </w:r>
            <w:r w:rsidR="000A0EDC">
              <w:rPr>
                <w:rFonts w:ascii="Arial" w:hAnsi="Arial" w:cs="Arial"/>
                <w:sz w:val="22"/>
                <w:szCs w:val="22"/>
              </w:rPr>
              <w:t xml:space="preserve">St </w:t>
            </w:r>
            <w:r w:rsidR="001F4DF8">
              <w:rPr>
                <w:rFonts w:ascii="Arial" w:hAnsi="Arial" w:cs="Arial"/>
                <w:sz w:val="22"/>
                <w:szCs w:val="22"/>
              </w:rPr>
              <w:t>Barnabas</w:t>
            </w:r>
            <w:r w:rsidR="000A0EDC">
              <w:rPr>
                <w:rFonts w:ascii="Arial" w:hAnsi="Arial" w:cs="Arial"/>
                <w:sz w:val="22"/>
                <w:szCs w:val="22"/>
              </w:rPr>
              <w:t xml:space="preserve"> stay in </w:t>
            </w:r>
            <w:r w:rsidR="001F4DF8">
              <w:rPr>
                <w:rFonts w:ascii="Arial" w:hAnsi="Arial" w:cs="Arial"/>
                <w:sz w:val="22"/>
                <w:szCs w:val="22"/>
              </w:rPr>
              <w:t>play</w:t>
            </w:r>
            <w:r w:rsidR="000A0EDC">
              <w:rPr>
                <w:rFonts w:ascii="Arial" w:hAnsi="Arial" w:cs="Arial"/>
                <w:sz w:val="22"/>
                <w:szCs w:val="22"/>
              </w:rPr>
              <w:t xml:space="preserve"> is growing with 20 / 30 </w:t>
            </w:r>
            <w:r w:rsidR="001F4DF8">
              <w:rPr>
                <w:rFonts w:ascii="Arial" w:hAnsi="Arial" w:cs="Arial"/>
                <w:sz w:val="22"/>
                <w:szCs w:val="22"/>
              </w:rPr>
              <w:t>families</w:t>
            </w:r>
            <w:r w:rsidR="000A0EDC">
              <w:rPr>
                <w:rFonts w:ascii="Arial" w:hAnsi="Arial" w:cs="Arial"/>
                <w:sz w:val="22"/>
                <w:szCs w:val="22"/>
              </w:rPr>
              <w:t xml:space="preserve"> attending each </w:t>
            </w:r>
            <w:r w:rsidR="001F4DF8">
              <w:rPr>
                <w:rFonts w:ascii="Arial" w:hAnsi="Arial" w:cs="Arial"/>
                <w:sz w:val="22"/>
                <w:szCs w:val="22"/>
              </w:rPr>
              <w:t>event.</w:t>
            </w:r>
          </w:p>
          <w:p w14:paraId="41985EB8" w14:textId="77777777" w:rsidR="001F4DF8" w:rsidRDefault="001F4DF8" w:rsidP="00CD5C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9A78451" w14:textId="0C98DD2F" w:rsidR="002D4310" w:rsidRDefault="002D4310" w:rsidP="002D43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Hesters Way Childrens’ Centre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– </w:t>
            </w:r>
            <w:hyperlink r:id="rId16" w:history="1">
              <w:r w:rsidR="00A47267" w:rsidRPr="007B5D81">
                <w:rPr>
                  <w:rStyle w:val="Hyperlink"/>
                  <w:rFonts w:ascii="Arial" w:hAnsi="Arial" w:cs="Arial"/>
                  <w:sz w:val="22"/>
                  <w:szCs w:val="22"/>
                </w:rPr>
                <w:t>aby.rhys-jones@cheltcc.org.uk</w:t>
              </w:r>
            </w:hyperlink>
            <w:r w:rsidR="00A472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22C0">
              <w:rPr>
                <w:rFonts w:ascii="Arial" w:hAnsi="Arial" w:cs="Arial"/>
                <w:sz w:val="22"/>
                <w:szCs w:val="22"/>
              </w:rPr>
              <w:t xml:space="preserve">Aby and Kimberley announced the change of name for the Children </w:t>
            </w:r>
            <w:r w:rsidR="00511AEF">
              <w:rPr>
                <w:rFonts w:ascii="Arial" w:hAnsi="Arial" w:cs="Arial"/>
                <w:sz w:val="22"/>
                <w:szCs w:val="22"/>
              </w:rPr>
              <w:t>Centres</w:t>
            </w:r>
            <w:r w:rsidR="008022C0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A077CC">
              <w:rPr>
                <w:rFonts w:ascii="Arial" w:hAnsi="Arial" w:cs="Arial"/>
                <w:sz w:val="22"/>
                <w:szCs w:val="22"/>
              </w:rPr>
              <w:t xml:space="preserve">Gardners lane and Oakwood to the Aspire </w:t>
            </w:r>
            <w:r w:rsidR="00A077CC">
              <w:rPr>
                <w:rFonts w:ascii="Arial" w:hAnsi="Arial" w:cs="Arial"/>
                <w:sz w:val="22"/>
                <w:szCs w:val="22"/>
              </w:rPr>
              <w:lastRenderedPageBreak/>
              <w:t>Foundation. They</w:t>
            </w:r>
            <w:r w:rsidR="00511AEF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A077CC">
              <w:rPr>
                <w:rFonts w:ascii="Arial" w:hAnsi="Arial" w:cs="Arial"/>
                <w:sz w:val="22"/>
                <w:szCs w:val="22"/>
              </w:rPr>
              <w:t xml:space="preserve">ill continue as before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running referral only Toddler Activity on Wednesday 9.30 – 11am </w:t>
            </w:r>
            <w:r w:rsidR="00511AEF">
              <w:rPr>
                <w:rFonts w:ascii="Arial" w:hAnsi="Arial" w:cs="Arial"/>
                <w:sz w:val="22"/>
                <w:szCs w:val="22"/>
              </w:rPr>
              <w:t>and other groups at Hesters Way and Rowanfield.</w:t>
            </w:r>
            <w:r w:rsidR="001809D2">
              <w:rPr>
                <w:rFonts w:ascii="Arial" w:hAnsi="Arial" w:cs="Arial"/>
                <w:sz w:val="22"/>
                <w:szCs w:val="22"/>
              </w:rPr>
              <w:t xml:space="preserve"> They will be running HAF sessions in the week before Christmas</w:t>
            </w:r>
          </w:p>
          <w:p w14:paraId="62DC969E" w14:textId="77777777" w:rsidR="00BC6504" w:rsidRPr="00BC6504" w:rsidRDefault="00BC6504" w:rsidP="002D4310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85221A" w14:textId="4695EA5E" w:rsidR="00BC6504" w:rsidRDefault="00BC6504" w:rsidP="002D43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C6504">
              <w:rPr>
                <w:rFonts w:ascii="Arial" w:hAnsi="Arial" w:cs="Arial"/>
                <w:b/>
                <w:bCs/>
                <w:sz w:val="22"/>
                <w:szCs w:val="22"/>
              </w:rPr>
              <w:t>Move More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Andy Herbert</w:t>
            </w:r>
            <w:r w:rsidR="0044324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44324C" w:rsidRPr="007B5D81">
                <w:rPr>
                  <w:rStyle w:val="Hyperlink"/>
                  <w:rFonts w:ascii="Arial" w:hAnsi="Arial" w:cs="Arial"/>
                  <w:sz w:val="22"/>
                  <w:szCs w:val="22"/>
                </w:rPr>
                <w:t>andy@move-more.org</w:t>
              </w:r>
            </w:hyperlink>
            <w:r w:rsidR="00443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D51">
              <w:rPr>
                <w:rFonts w:ascii="Arial" w:hAnsi="Arial" w:cs="Arial"/>
                <w:sz w:val="22"/>
                <w:szCs w:val="22"/>
              </w:rPr>
              <w:t>Will be running HAF activities at Gardners Lane in the week before Christma</w:t>
            </w:r>
            <w:r w:rsidR="00EA4F02">
              <w:rPr>
                <w:rFonts w:ascii="Arial" w:hAnsi="Arial" w:cs="Arial"/>
                <w:sz w:val="22"/>
                <w:szCs w:val="22"/>
              </w:rPr>
              <w:t xml:space="preserve">s partnered by Wiggly Worm. </w:t>
            </w:r>
            <w:r w:rsidR="009431BC">
              <w:rPr>
                <w:rFonts w:ascii="Arial" w:hAnsi="Arial" w:cs="Arial"/>
                <w:sz w:val="22"/>
                <w:szCs w:val="22"/>
              </w:rPr>
              <w:t xml:space="preserve">MM have received £5k from the </w:t>
            </w:r>
            <w:r w:rsidR="000260E1">
              <w:rPr>
                <w:rFonts w:ascii="Arial" w:hAnsi="Arial" w:cs="Arial"/>
                <w:sz w:val="22"/>
                <w:szCs w:val="22"/>
              </w:rPr>
              <w:t>Persimmon</w:t>
            </w:r>
            <w:r w:rsidR="009431BC">
              <w:rPr>
                <w:rFonts w:ascii="Arial" w:hAnsi="Arial" w:cs="Arial"/>
                <w:sz w:val="22"/>
                <w:szCs w:val="22"/>
              </w:rPr>
              <w:t xml:space="preserve"> Homes community fund </w:t>
            </w:r>
            <w:r w:rsidR="000260E1">
              <w:rPr>
                <w:rFonts w:ascii="Arial" w:hAnsi="Arial" w:cs="Arial"/>
                <w:sz w:val="22"/>
                <w:szCs w:val="22"/>
              </w:rPr>
              <w:t>and would like to discuss partnering with other local organisations</w:t>
            </w:r>
          </w:p>
          <w:p w14:paraId="13CB5890" w14:textId="77777777" w:rsidR="00BC6504" w:rsidRPr="004566FD" w:rsidRDefault="00BC6504" w:rsidP="002D43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5755" w14:textId="0E93B329" w:rsidR="002D4310" w:rsidRDefault="002D4310" w:rsidP="002D4310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Sporti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71A95">
              <w:rPr>
                <w:rFonts w:ascii="Arial" w:hAnsi="Arial" w:cs="Arial"/>
                <w:sz w:val="22"/>
                <w:szCs w:val="22"/>
              </w:rPr>
              <w:t>L</w:t>
            </w:r>
            <w:r w:rsidR="00DF20AD">
              <w:rPr>
                <w:rFonts w:ascii="Arial" w:hAnsi="Arial" w:cs="Arial"/>
                <w:sz w:val="22"/>
                <w:szCs w:val="22"/>
              </w:rPr>
              <w:t xml:space="preserve">ydia Holloway </w:t>
            </w:r>
            <w:hyperlink r:id="rId18" w:history="1">
              <w:r w:rsidR="00A467B9" w:rsidRPr="007B5D81">
                <w:rPr>
                  <w:rStyle w:val="Hyperlink"/>
                  <w:rFonts w:ascii="Arial" w:hAnsi="Arial" w:cs="Arial"/>
                  <w:sz w:val="22"/>
                  <w:szCs w:val="22"/>
                </w:rPr>
                <w:t>lydia.holloway@sportily.org.u</w:t>
              </w:r>
              <w:r w:rsidR="00A467B9" w:rsidRPr="007B5D81">
                <w:rPr>
                  <w:rStyle w:val="Hyperlink"/>
                  <w:rFonts w:ascii="Arial" w:hAnsi="Arial" w:cs="Arial"/>
                  <w:sz w:val="22"/>
                  <w:szCs w:val="22"/>
                </w:rPr>
                <w:t>k</w:t>
              </w:r>
            </w:hyperlink>
            <w:r w:rsidR="00A467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276">
              <w:rPr>
                <w:rFonts w:ascii="Arial" w:hAnsi="Arial" w:cs="Arial"/>
                <w:sz w:val="22"/>
                <w:szCs w:val="22"/>
              </w:rPr>
              <w:t>Ru</w:t>
            </w:r>
            <w:r w:rsidR="00C908CC">
              <w:rPr>
                <w:rFonts w:ascii="Arial" w:hAnsi="Arial" w:cs="Arial"/>
                <w:sz w:val="22"/>
                <w:szCs w:val="22"/>
              </w:rPr>
              <w:t>nn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ing community football sessions from All Saints Academy and </w:t>
            </w:r>
            <w:r w:rsidR="00621276">
              <w:rPr>
                <w:rFonts w:ascii="Arial" w:hAnsi="Arial" w:cs="Arial"/>
                <w:sz w:val="22"/>
                <w:szCs w:val="22"/>
              </w:rPr>
              <w:t xml:space="preserve">St Marks </w:t>
            </w:r>
            <w:r w:rsidR="008A1E74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C2B3B7" w14:textId="41CED2FF" w:rsidR="002D4310" w:rsidRDefault="008A1E74" w:rsidP="002D43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 be running a </w:t>
            </w:r>
            <w:r w:rsidR="00AF39A8">
              <w:rPr>
                <w:rFonts w:ascii="Arial" w:hAnsi="Arial" w:cs="Arial"/>
                <w:sz w:val="22"/>
                <w:szCs w:val="22"/>
              </w:rPr>
              <w:t xml:space="preserve">Christmas hang out </w:t>
            </w:r>
            <w:r w:rsidR="00E772F8">
              <w:rPr>
                <w:rFonts w:ascii="Arial" w:hAnsi="Arial" w:cs="Arial"/>
                <w:sz w:val="22"/>
                <w:szCs w:val="22"/>
              </w:rPr>
              <w:t>drop-in</w:t>
            </w:r>
            <w:r w:rsidR="002E7F80">
              <w:rPr>
                <w:rFonts w:ascii="Arial" w:hAnsi="Arial" w:cs="Arial"/>
                <w:sz w:val="22"/>
                <w:szCs w:val="22"/>
              </w:rPr>
              <w:t xml:space="preserve"> session</w:t>
            </w:r>
            <w:r w:rsidR="00AF39A8">
              <w:rPr>
                <w:rFonts w:ascii="Arial" w:hAnsi="Arial" w:cs="Arial"/>
                <w:sz w:val="22"/>
                <w:szCs w:val="22"/>
              </w:rPr>
              <w:t xml:space="preserve"> for 2 hours on Monday 20</w:t>
            </w:r>
            <w:r w:rsidR="00AF39A8" w:rsidRPr="00AF39A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F3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F80">
              <w:rPr>
                <w:rFonts w:ascii="Arial" w:hAnsi="Arial" w:cs="Arial"/>
                <w:sz w:val="22"/>
                <w:szCs w:val="22"/>
              </w:rPr>
              <w:t>D</w:t>
            </w:r>
            <w:r w:rsidR="00AF39A8">
              <w:rPr>
                <w:rFonts w:ascii="Arial" w:hAnsi="Arial" w:cs="Arial"/>
                <w:sz w:val="22"/>
                <w:szCs w:val="22"/>
              </w:rPr>
              <w:t>ecember at Oasis.</w:t>
            </w:r>
          </w:p>
          <w:p w14:paraId="3ECC67D0" w14:textId="77777777" w:rsidR="002E7F80" w:rsidRDefault="002E7F80" w:rsidP="002D43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6F8D3" w14:textId="4318E498" w:rsidR="000E3EF7" w:rsidRDefault="000E3EF7" w:rsidP="000E3EF7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HWP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 – Andy Hayes </w:t>
            </w:r>
            <w:hyperlink r:id="rId19" w:history="1">
              <w:r w:rsidRPr="004566FD">
                <w:rPr>
                  <w:rStyle w:val="Hyperlink"/>
                  <w:rFonts w:ascii="Arial" w:hAnsi="Arial" w:cs="Arial"/>
                  <w:sz w:val="22"/>
                  <w:szCs w:val="22"/>
                </w:rPr>
                <w:t>andyhayes@hwpartnership.org.uk</w:t>
              </w:r>
            </w:hyperlink>
            <w:r w:rsidRPr="004566FD">
              <w:rPr>
                <w:rFonts w:ascii="Arial" w:hAnsi="Arial" w:cs="Arial"/>
                <w:sz w:val="22"/>
                <w:szCs w:val="22"/>
              </w:rPr>
              <w:t xml:space="preserve">  AH reported that the Bridge Football Academy will 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n a weeks of afternoon sports sessions at the MUGAs at Oasis, at October half term </w:t>
            </w:r>
            <w:r w:rsidR="002F2E96">
              <w:rPr>
                <w:rFonts w:ascii="Arial" w:hAnsi="Arial" w:cs="Arial"/>
                <w:sz w:val="22"/>
                <w:szCs w:val="22"/>
              </w:rPr>
              <w:t>at which 58 children attended. No HAF activities at Christmas b</w:t>
            </w:r>
            <w:r w:rsidR="00E772F8">
              <w:rPr>
                <w:rFonts w:ascii="Arial" w:hAnsi="Arial" w:cs="Arial"/>
                <w:sz w:val="22"/>
                <w:szCs w:val="22"/>
              </w:rPr>
              <w:t xml:space="preserve">ut </w:t>
            </w:r>
            <w:r w:rsidR="00EA696C">
              <w:rPr>
                <w:rFonts w:ascii="Arial" w:hAnsi="Arial" w:cs="Arial"/>
                <w:sz w:val="22"/>
                <w:szCs w:val="22"/>
              </w:rPr>
              <w:t>hampers</w:t>
            </w:r>
            <w:r w:rsidR="00E772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96C">
              <w:rPr>
                <w:rFonts w:ascii="Arial" w:hAnsi="Arial" w:cs="Arial"/>
                <w:sz w:val="22"/>
                <w:szCs w:val="22"/>
              </w:rPr>
              <w:t xml:space="preserve">funded by HAF </w:t>
            </w:r>
            <w:r w:rsidR="00E772F8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EA696C">
              <w:rPr>
                <w:rFonts w:ascii="Arial" w:hAnsi="Arial" w:cs="Arial"/>
                <w:sz w:val="22"/>
                <w:szCs w:val="22"/>
              </w:rPr>
              <w:t>families</w:t>
            </w:r>
            <w:r w:rsidR="00E772F8">
              <w:rPr>
                <w:rFonts w:ascii="Arial" w:hAnsi="Arial" w:cs="Arial"/>
                <w:sz w:val="22"/>
                <w:szCs w:val="22"/>
              </w:rPr>
              <w:t xml:space="preserve"> with vouchers w</w:t>
            </w:r>
            <w:r w:rsidR="00EA696C">
              <w:rPr>
                <w:rFonts w:ascii="Arial" w:hAnsi="Arial" w:cs="Arial"/>
                <w:sz w:val="22"/>
                <w:szCs w:val="22"/>
              </w:rPr>
              <w:t>i</w:t>
            </w:r>
            <w:r w:rsidR="00E772F8">
              <w:rPr>
                <w:rFonts w:ascii="Arial" w:hAnsi="Arial" w:cs="Arial"/>
                <w:sz w:val="22"/>
                <w:szCs w:val="22"/>
              </w:rPr>
              <w:t xml:space="preserve">ll be supplied </w:t>
            </w:r>
            <w:r w:rsidR="00EA696C">
              <w:rPr>
                <w:rFonts w:ascii="Arial" w:hAnsi="Arial" w:cs="Arial"/>
                <w:sz w:val="22"/>
                <w:szCs w:val="22"/>
              </w:rPr>
              <w:t>from the pantry.</w:t>
            </w:r>
          </w:p>
          <w:p w14:paraId="30C0759E" w14:textId="4F5482DB" w:rsidR="002D4310" w:rsidRPr="004566FD" w:rsidRDefault="002D4310" w:rsidP="002D43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30AC92F" w14:textId="0F63B37D" w:rsidR="002D4310" w:rsidRPr="002B5446" w:rsidRDefault="002B5446" w:rsidP="002B5446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Wes</w:t>
            </w:r>
            <w:r w:rsidR="002D4310" w:rsidRPr="002B54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Cheltenham Pantry volunteering </w:t>
            </w:r>
          </w:p>
          <w:p w14:paraId="1FD4C640" w14:textId="77777777" w:rsidR="002D4310" w:rsidRPr="004566FD" w:rsidRDefault="002D4310" w:rsidP="002D4310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0C6453D" w14:textId="2A17374F" w:rsidR="002D4310" w:rsidRPr="004566FD" w:rsidRDefault="002D4310" w:rsidP="002D4310">
            <w:pPr>
              <w:rPr>
                <w:rFonts w:ascii="Arial" w:hAnsi="Arial" w:cs="Arial"/>
                <w:sz w:val="22"/>
                <w:szCs w:val="22"/>
              </w:rPr>
            </w:pPr>
            <w:r w:rsidRPr="004566FD">
              <w:rPr>
                <w:rFonts w:ascii="Arial" w:hAnsi="Arial" w:cs="Arial"/>
                <w:sz w:val="22"/>
                <w:szCs w:val="22"/>
              </w:rPr>
              <w:t xml:space="preserve">West Cheltenham Pantry </w:t>
            </w:r>
            <w:r w:rsidR="002B5446">
              <w:rPr>
                <w:rFonts w:ascii="Arial" w:hAnsi="Arial" w:cs="Arial"/>
                <w:sz w:val="22"/>
                <w:szCs w:val="22"/>
              </w:rPr>
              <w:t>started in Novem</w:t>
            </w:r>
            <w:r w:rsidRPr="004566FD">
              <w:rPr>
                <w:rFonts w:ascii="Arial" w:hAnsi="Arial" w:cs="Arial"/>
                <w:sz w:val="22"/>
                <w:szCs w:val="22"/>
              </w:rPr>
              <w:t xml:space="preserve">ber supplying food, advice and signposting to members. See </w:t>
            </w:r>
            <w:hyperlink r:id="rId20" w:history="1">
              <w:r w:rsidRPr="004566FD">
                <w:rPr>
                  <w:rStyle w:val="Hyperlink"/>
                  <w:rFonts w:ascii="Arial" w:hAnsi="Arial" w:cs="Arial"/>
                  <w:sz w:val="22"/>
                  <w:szCs w:val="22"/>
                </w:rPr>
                <w:t>West Cheltenham Pantry – Supporting Our Community</w:t>
              </w:r>
            </w:hyperlink>
            <w:r w:rsidRPr="004566FD">
              <w:rPr>
                <w:rFonts w:ascii="Arial" w:hAnsi="Arial" w:cs="Arial"/>
                <w:sz w:val="22"/>
                <w:szCs w:val="22"/>
              </w:rPr>
              <w:t xml:space="preserve"> To refer please contact the new pantry manager Ami Walker </w:t>
            </w:r>
            <w:hyperlink r:id="rId21" w:history="1">
              <w:r w:rsidRPr="004566FD">
                <w:rPr>
                  <w:rStyle w:val="Hyperlink"/>
                  <w:rFonts w:ascii="Arial" w:hAnsi="Arial" w:cs="Arial"/>
                  <w:sz w:val="22"/>
                  <w:szCs w:val="22"/>
                </w:rPr>
                <w:t>ami.walker@hwpartnership.org.uk</w:t>
              </w:r>
            </w:hyperlink>
            <w:r w:rsidRPr="004566FD">
              <w:rPr>
                <w:rFonts w:ascii="Arial" w:hAnsi="Arial" w:cs="Arial"/>
                <w:sz w:val="22"/>
                <w:szCs w:val="22"/>
              </w:rPr>
              <w:t xml:space="preserve">  or see the form online.</w:t>
            </w:r>
          </w:p>
          <w:p w14:paraId="1B85015E" w14:textId="4311F9BB" w:rsidR="002D4310" w:rsidRPr="004566FD" w:rsidRDefault="002D4310" w:rsidP="002A4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923D0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C132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6ADD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6A95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BC2A8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5C4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CFBC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4845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150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3B1A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47D1D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082A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0EE3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EB5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40DC1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81A6" w14:textId="19C6C2D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AA3A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284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59DA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E693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61586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C34B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FAC8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B3CC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8270FB" w14:textId="0F0B9E48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3E162" w14:textId="34AA5367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E785A" w14:textId="2E6BD7AF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3E16E2" w14:textId="1FCCA08A" w:rsidR="00195D16" w:rsidRDefault="00BB7991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29A35E6F" w14:textId="7B6A9400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CAF5F" w14:textId="77777777" w:rsidR="00195D16" w:rsidRDefault="00195D16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4F38C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DA736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70DCB" w14:textId="5FC5E64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FFAB3" w14:textId="53E174C0" w:rsidR="007C3513" w:rsidRDefault="007C3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8CDC8" w14:textId="46F38CC4" w:rsidR="007C3513" w:rsidRDefault="007C351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6C1A24" w14:textId="36338FE0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235213" w14:textId="2D108A9B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A21EC4" w14:textId="5C8349D3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410F9" w14:textId="1DFBFAD3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D22660" w14:textId="77777777" w:rsidR="006D158C" w:rsidRDefault="006D158C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90CAC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AA569" w14:textId="77777777" w:rsidR="009A0C0D" w:rsidRDefault="009A0C0D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EBC6F" w14:textId="77777777" w:rsidR="009A0C0D" w:rsidRDefault="009A0C0D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0583F9" w14:textId="77777777" w:rsidR="00180F09" w:rsidRDefault="00180F09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A264F8" w14:textId="77777777" w:rsidR="00180F09" w:rsidRDefault="00180F09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C7419" w14:textId="60284455" w:rsidR="007A79AA" w:rsidRDefault="007A79AA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9C6BA" w14:textId="7841943E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97F7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BE0B9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0B92EF" w14:textId="1E10CB98" w:rsidR="00505262" w:rsidRDefault="00505262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286575" w14:textId="1F826416" w:rsidR="00F53778" w:rsidRDefault="00F53778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46685F" w14:textId="1C5BEDD0" w:rsidR="00B622E3" w:rsidRDefault="00B622E3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1B21E" w14:textId="6FC76047" w:rsidR="00870ACF" w:rsidRDefault="00870AC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56A85" w14:textId="06944B5C" w:rsidR="00F26785" w:rsidRDefault="00F26785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1BB023" w14:textId="7B40EC87" w:rsidR="00F26785" w:rsidRDefault="00F26785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EF1A2" w14:textId="115A2EF3" w:rsidR="00F26785" w:rsidRDefault="00F26785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  <w:p w14:paraId="69F6AEA8" w14:textId="77777777" w:rsidR="00291F90" w:rsidRDefault="00291F90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1165E" w14:textId="5010FE79" w:rsidR="00EA51BF" w:rsidRPr="00795BB5" w:rsidRDefault="00EA51B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71D7E918" w14:textId="77777777" w:rsidTr="00FE09FD">
        <w:tblPrEx>
          <w:tblLook w:val="01E0" w:firstRow="1" w:lastRow="1" w:firstColumn="1" w:lastColumn="1" w:noHBand="0" w:noVBand="0"/>
        </w:tblPrEx>
        <w:trPr>
          <w:gridAfter w:val="2"/>
          <w:wAfter w:w="925" w:type="dxa"/>
        </w:trPr>
        <w:tc>
          <w:tcPr>
            <w:tcW w:w="9781" w:type="dxa"/>
          </w:tcPr>
          <w:p w14:paraId="2B5D66DC" w14:textId="6CEC9E3A" w:rsidR="00DA5324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Agenda Item </w:t>
            </w:r>
            <w:r w:rsidR="00184125"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A924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924C1"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AOB</w:t>
            </w:r>
            <w:r w:rsidR="00A924C1" w:rsidRPr="004566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662747B" w14:textId="77777777" w:rsidR="00A924C1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EF1E19" w14:textId="1B863330" w:rsidR="00A924C1" w:rsidRPr="004566FD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Agenda Item 7 - </w:t>
            </w:r>
            <w:r w:rsidRPr="004566FD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  <w:p w14:paraId="393FC9E2" w14:textId="77777777" w:rsidR="00DA5324" w:rsidRPr="004566FD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30B346" w14:textId="2D73D701" w:rsidR="00DA5324" w:rsidRPr="004566FD" w:rsidRDefault="00DA5324" w:rsidP="00B155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Thursday </w:t>
            </w:r>
            <w:r w:rsidR="00DA0D2F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DA0D2F" w:rsidRPr="00DA0D2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DA0D2F">
              <w:rPr>
                <w:rFonts w:ascii="Arial" w:hAnsi="Arial" w:cs="Arial"/>
                <w:b/>
                <w:sz w:val="22"/>
                <w:szCs w:val="22"/>
              </w:rPr>
              <w:t xml:space="preserve"> February</w:t>
            </w:r>
            <w:r w:rsidR="002A4630"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10144" w:rsidRPr="004566F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A0D2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6A5A6BE7" w14:textId="77777777" w:rsidR="00DA5324" w:rsidRPr="004566FD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2pm – 3.30pm</w:t>
            </w:r>
          </w:p>
          <w:p w14:paraId="22EBCA27" w14:textId="01E076C7" w:rsidR="00DA5324" w:rsidRPr="004566FD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6FD">
              <w:rPr>
                <w:rFonts w:ascii="Arial" w:hAnsi="Arial" w:cs="Arial"/>
                <w:b/>
                <w:sz w:val="22"/>
                <w:szCs w:val="22"/>
              </w:rPr>
              <w:t>@</w:t>
            </w:r>
            <w:r w:rsidR="00460243"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EFE" w:rsidRPr="004566FD">
              <w:rPr>
                <w:rFonts w:ascii="Arial" w:hAnsi="Arial" w:cs="Arial"/>
                <w:b/>
                <w:sz w:val="22"/>
                <w:szCs w:val="22"/>
              </w:rPr>
              <w:t>Zoom TBC</w:t>
            </w:r>
            <w:r w:rsidR="007116D8" w:rsidRPr="004566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B6FFDA" w14:textId="77777777" w:rsidR="00DA5324" w:rsidRPr="004566FD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2252F" w14:textId="77777777" w:rsidR="00DA5324" w:rsidRPr="004566FD" w:rsidRDefault="00DA5324" w:rsidP="00A45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566FD">
              <w:rPr>
                <w:rFonts w:ascii="Arial" w:hAnsi="Arial" w:cs="Arial"/>
                <w:sz w:val="22"/>
                <w:szCs w:val="22"/>
              </w:rPr>
              <w:t xml:space="preserve">For future meeting dates please see our website via </w:t>
            </w:r>
            <w:hyperlink r:id="rId22" w:history="1">
              <w:r w:rsidRPr="004566FD">
                <w:rPr>
                  <w:rStyle w:val="Hyperlink"/>
                  <w:rFonts w:ascii="Arial" w:hAnsi="Arial" w:cs="Arial"/>
                  <w:sz w:val="22"/>
                  <w:szCs w:val="22"/>
                </w:rPr>
                <w:t>http://hwpartnership.org.uk/meetings</w:t>
              </w:r>
            </w:hyperlink>
            <w:r w:rsidRPr="004566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</w:tcPr>
          <w:p w14:paraId="40D977DB" w14:textId="77777777" w:rsidR="00DA5324" w:rsidRPr="00795BB5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603772A2" w14:textId="77777777" w:rsidTr="00A45242">
        <w:tblPrEx>
          <w:tblLook w:val="01E0" w:firstRow="1" w:lastRow="1" w:firstColumn="1" w:lastColumn="1" w:noHBand="0" w:noVBand="0"/>
        </w:tblPrEx>
        <w:tc>
          <w:tcPr>
            <w:tcW w:w="11239" w:type="dxa"/>
            <w:gridSpan w:val="3"/>
          </w:tcPr>
          <w:p w14:paraId="03162413" w14:textId="77777777" w:rsidR="00DA5324" w:rsidRPr="00795BB5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0372A52D" w14:textId="77777777" w:rsidR="00DA5324" w:rsidRPr="00795BB5" w:rsidRDefault="00DA5324" w:rsidP="00A452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35A608" w14:textId="77777777" w:rsidR="00DA5324" w:rsidRPr="00795BB5" w:rsidRDefault="00DA5324" w:rsidP="00DA5324">
      <w:pPr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sz w:val="22"/>
          <w:szCs w:val="22"/>
        </w:rPr>
        <w:t>Signed ………………………………</w:t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  <w:t>Date……………………………………………</w:t>
      </w:r>
    </w:p>
    <w:p w14:paraId="072F4EC3" w14:textId="77777777" w:rsidR="00DA5324" w:rsidRPr="00795BB5" w:rsidRDefault="00DA5324" w:rsidP="00DA5324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CED37C0" w14:textId="77777777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 w:rsidRPr="00795BB5">
        <w:rPr>
          <w:rFonts w:ascii="Arial" w:hAnsi="Arial" w:cs="Arial"/>
          <w:b/>
          <w:sz w:val="22"/>
          <w:szCs w:val="22"/>
        </w:rPr>
        <w:t>Act</w:t>
      </w:r>
      <w:r>
        <w:rPr>
          <w:rFonts w:ascii="Arial" w:hAnsi="Arial" w:cs="Arial"/>
          <w:b/>
          <w:sz w:val="22"/>
          <w:szCs w:val="22"/>
        </w:rPr>
        <w:t>ions</w:t>
      </w:r>
    </w:p>
    <w:p w14:paraId="7380A154" w14:textId="00755E96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442"/>
      </w:tblGrid>
      <w:tr w:rsidR="0048508C" w14:paraId="0EB5E982" w14:textId="77777777" w:rsidTr="00022C62">
        <w:tc>
          <w:tcPr>
            <w:tcW w:w="562" w:type="dxa"/>
          </w:tcPr>
          <w:p w14:paraId="70C8ECDD" w14:textId="65F01956" w:rsidR="0048508C" w:rsidRDefault="0048508C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259657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6733CA4D" w14:textId="29A5FCC2" w:rsidR="0048508C" w:rsidRPr="007E6311" w:rsidRDefault="000260E1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A51BF">
              <w:rPr>
                <w:rFonts w:ascii="Arial" w:hAnsi="Arial" w:cs="Arial"/>
                <w:sz w:val="22"/>
                <w:szCs w:val="22"/>
              </w:rPr>
              <w:t>AH and AT to discuss options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The Music Works</w:t>
            </w:r>
          </w:p>
        </w:tc>
        <w:tc>
          <w:tcPr>
            <w:tcW w:w="1442" w:type="dxa"/>
          </w:tcPr>
          <w:p w14:paraId="48E4DB17" w14:textId="18ADEF48" w:rsidR="0048508C" w:rsidRPr="0067240A" w:rsidRDefault="00776247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260E1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</w:tr>
      <w:tr w:rsidR="00FC1559" w14:paraId="6EEC5C67" w14:textId="77777777" w:rsidTr="00022C62">
        <w:tc>
          <w:tcPr>
            <w:tcW w:w="562" w:type="dxa"/>
          </w:tcPr>
          <w:p w14:paraId="34CDFA13" w14:textId="7CA1C271" w:rsidR="00FC1559" w:rsidRDefault="00FC1559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5CFF72AF" w14:textId="600A511C" w:rsidR="00FC1559" w:rsidRPr="00622C24" w:rsidRDefault="000260E1" w:rsidP="00DA0D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Talk to Andy Herbert re </w:t>
            </w:r>
            <w:r>
              <w:rPr>
                <w:rFonts w:ascii="Arial" w:hAnsi="Arial" w:cs="Arial"/>
                <w:sz w:val="22"/>
                <w:szCs w:val="22"/>
              </w:rPr>
              <w:t xml:space="preserve">partnering with </w:t>
            </w:r>
            <w:r>
              <w:rPr>
                <w:rFonts w:ascii="Arial" w:hAnsi="Arial" w:cs="Arial"/>
                <w:sz w:val="22"/>
                <w:szCs w:val="22"/>
              </w:rPr>
              <w:t>Persimmon Community Fund Project</w:t>
            </w:r>
          </w:p>
        </w:tc>
        <w:tc>
          <w:tcPr>
            <w:tcW w:w="1442" w:type="dxa"/>
          </w:tcPr>
          <w:p w14:paraId="4EDF7DDD" w14:textId="1A9EBB22" w:rsidR="00FC1559" w:rsidRDefault="0045790E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D769B8" w14:paraId="53128873" w14:textId="77777777" w:rsidTr="00022C62">
        <w:tc>
          <w:tcPr>
            <w:tcW w:w="562" w:type="dxa"/>
          </w:tcPr>
          <w:p w14:paraId="723371E5" w14:textId="09097407" w:rsidR="00D769B8" w:rsidRDefault="00D769B8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3AA557F3" w14:textId="3F1CC326" w:rsidR="00D769B8" w:rsidRDefault="00D769B8" w:rsidP="00DA0D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Gemma re </w:t>
            </w:r>
            <w:r w:rsidR="00DE7BC0">
              <w:rPr>
                <w:rFonts w:ascii="Arial" w:hAnsi="Arial" w:cs="Arial"/>
                <w:sz w:val="22"/>
                <w:szCs w:val="22"/>
              </w:rPr>
              <w:t>making the ACES presentation at schools</w:t>
            </w:r>
          </w:p>
        </w:tc>
        <w:tc>
          <w:tcPr>
            <w:tcW w:w="1442" w:type="dxa"/>
          </w:tcPr>
          <w:p w14:paraId="742BE58F" w14:textId="6945466A" w:rsidR="00D769B8" w:rsidRDefault="00DE7BC0" w:rsidP="0048508C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bookmarkEnd w:id="0"/>
    </w:tbl>
    <w:p w14:paraId="31BA53E5" w14:textId="1D197CF1" w:rsidR="00D643B6" w:rsidRDefault="00D643B6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sectPr w:rsidR="00D643B6" w:rsidSect="00A05ED5">
      <w:footerReference w:type="default" r:id="rId23"/>
      <w:pgSz w:w="12240" w:h="15840"/>
      <w:pgMar w:top="704" w:right="1608" w:bottom="720" w:left="6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CE49" w14:textId="77777777" w:rsidR="00700FEF" w:rsidRDefault="00700FEF">
      <w:r>
        <w:separator/>
      </w:r>
    </w:p>
  </w:endnote>
  <w:endnote w:type="continuationSeparator" w:id="0">
    <w:p w14:paraId="3B3F60EA" w14:textId="77777777" w:rsidR="00700FEF" w:rsidRDefault="0070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FD7" w14:textId="77777777" w:rsidR="008D0724" w:rsidRDefault="00B27448">
    <w:pPr>
      <w:pStyle w:val="Footer"/>
      <w:rPr>
        <w:rFonts w:ascii="Comic Sans MS" w:hAnsi="Comic Sans MS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Page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4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5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Comic Sans MS" w:hAnsi="Comic Sans MS"/>
        <w:sz w:val="22"/>
        <w:lang w:val="en-US"/>
      </w:rPr>
      <w:tab/>
    </w:r>
    <w:r>
      <w:rPr>
        <w:rFonts w:ascii="Comic Sans MS" w:hAnsi="Comic Sans MS"/>
        <w:sz w:val="22"/>
        <w:lang w:val="en-US"/>
      </w:rPr>
      <w:tab/>
    </w:r>
  </w:p>
  <w:p w14:paraId="0B5D8EBC" w14:textId="77777777" w:rsidR="008D0724" w:rsidRDefault="00700F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C9E9" w14:textId="77777777" w:rsidR="00700FEF" w:rsidRDefault="00700FEF">
      <w:r>
        <w:separator/>
      </w:r>
    </w:p>
  </w:footnote>
  <w:footnote w:type="continuationSeparator" w:id="0">
    <w:p w14:paraId="4C967F6F" w14:textId="77777777" w:rsidR="00700FEF" w:rsidRDefault="0070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F0"/>
    <w:multiLevelType w:val="hybridMultilevel"/>
    <w:tmpl w:val="647EA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A4256"/>
    <w:multiLevelType w:val="hybridMultilevel"/>
    <w:tmpl w:val="49EE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425E"/>
    <w:multiLevelType w:val="hybridMultilevel"/>
    <w:tmpl w:val="8366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51B8"/>
    <w:multiLevelType w:val="multilevel"/>
    <w:tmpl w:val="9E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A4E51"/>
    <w:multiLevelType w:val="hybridMultilevel"/>
    <w:tmpl w:val="829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4DC1"/>
    <w:multiLevelType w:val="hybridMultilevel"/>
    <w:tmpl w:val="5BB0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06C98"/>
    <w:multiLevelType w:val="hybridMultilevel"/>
    <w:tmpl w:val="88AA4C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D2A0B"/>
    <w:multiLevelType w:val="hybridMultilevel"/>
    <w:tmpl w:val="40FC616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320441"/>
    <w:multiLevelType w:val="hybridMultilevel"/>
    <w:tmpl w:val="7EA6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D75D0"/>
    <w:multiLevelType w:val="hybridMultilevel"/>
    <w:tmpl w:val="033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4"/>
    <w:rsid w:val="000026D3"/>
    <w:rsid w:val="00003182"/>
    <w:rsid w:val="0000364A"/>
    <w:rsid w:val="00003F1E"/>
    <w:rsid w:val="00004533"/>
    <w:rsid w:val="00004954"/>
    <w:rsid w:val="00005521"/>
    <w:rsid w:val="00010144"/>
    <w:rsid w:val="00012E6F"/>
    <w:rsid w:val="00014386"/>
    <w:rsid w:val="00014821"/>
    <w:rsid w:val="00020A16"/>
    <w:rsid w:val="00022C62"/>
    <w:rsid w:val="000254E1"/>
    <w:rsid w:val="000260E1"/>
    <w:rsid w:val="00027D5C"/>
    <w:rsid w:val="0003025A"/>
    <w:rsid w:val="00035D53"/>
    <w:rsid w:val="000419D9"/>
    <w:rsid w:val="000423C1"/>
    <w:rsid w:val="0004507C"/>
    <w:rsid w:val="000450BA"/>
    <w:rsid w:val="00045604"/>
    <w:rsid w:val="0004588F"/>
    <w:rsid w:val="0004721B"/>
    <w:rsid w:val="000476B0"/>
    <w:rsid w:val="00053051"/>
    <w:rsid w:val="000536A7"/>
    <w:rsid w:val="0005541C"/>
    <w:rsid w:val="00060AB8"/>
    <w:rsid w:val="000640C6"/>
    <w:rsid w:val="00071A95"/>
    <w:rsid w:val="0007350F"/>
    <w:rsid w:val="000741C0"/>
    <w:rsid w:val="00074495"/>
    <w:rsid w:val="00075601"/>
    <w:rsid w:val="0007637B"/>
    <w:rsid w:val="00076972"/>
    <w:rsid w:val="00076991"/>
    <w:rsid w:val="00076EE7"/>
    <w:rsid w:val="00077214"/>
    <w:rsid w:val="00081023"/>
    <w:rsid w:val="0008258F"/>
    <w:rsid w:val="00082D5D"/>
    <w:rsid w:val="00083D20"/>
    <w:rsid w:val="000862B6"/>
    <w:rsid w:val="00086792"/>
    <w:rsid w:val="00092FFA"/>
    <w:rsid w:val="000931AD"/>
    <w:rsid w:val="000945BE"/>
    <w:rsid w:val="00095AB5"/>
    <w:rsid w:val="000A0EDC"/>
    <w:rsid w:val="000A3164"/>
    <w:rsid w:val="000A4027"/>
    <w:rsid w:val="000A4510"/>
    <w:rsid w:val="000A5A1C"/>
    <w:rsid w:val="000A67F6"/>
    <w:rsid w:val="000B0643"/>
    <w:rsid w:val="000B162E"/>
    <w:rsid w:val="000B269A"/>
    <w:rsid w:val="000B3674"/>
    <w:rsid w:val="000B43BC"/>
    <w:rsid w:val="000C0CC1"/>
    <w:rsid w:val="000C3EC7"/>
    <w:rsid w:val="000C4ECC"/>
    <w:rsid w:val="000C7F2F"/>
    <w:rsid w:val="000D23CE"/>
    <w:rsid w:val="000D2663"/>
    <w:rsid w:val="000D33A5"/>
    <w:rsid w:val="000E2E12"/>
    <w:rsid w:val="000E352D"/>
    <w:rsid w:val="000E3EF7"/>
    <w:rsid w:val="000E5196"/>
    <w:rsid w:val="000E6FA3"/>
    <w:rsid w:val="000E78E9"/>
    <w:rsid w:val="000F1835"/>
    <w:rsid w:val="000F1A1D"/>
    <w:rsid w:val="000F39D6"/>
    <w:rsid w:val="000F4EFD"/>
    <w:rsid w:val="000F657E"/>
    <w:rsid w:val="000F6620"/>
    <w:rsid w:val="001012F4"/>
    <w:rsid w:val="00101901"/>
    <w:rsid w:val="00101B76"/>
    <w:rsid w:val="001022F0"/>
    <w:rsid w:val="001045D2"/>
    <w:rsid w:val="00105888"/>
    <w:rsid w:val="0010712E"/>
    <w:rsid w:val="001071DB"/>
    <w:rsid w:val="001073D5"/>
    <w:rsid w:val="0011246F"/>
    <w:rsid w:val="0011352D"/>
    <w:rsid w:val="00114448"/>
    <w:rsid w:val="001173C8"/>
    <w:rsid w:val="0011745A"/>
    <w:rsid w:val="00120CB0"/>
    <w:rsid w:val="00122D69"/>
    <w:rsid w:val="00126814"/>
    <w:rsid w:val="001278D9"/>
    <w:rsid w:val="00132368"/>
    <w:rsid w:val="00135074"/>
    <w:rsid w:val="0014111B"/>
    <w:rsid w:val="00146ECE"/>
    <w:rsid w:val="00146F15"/>
    <w:rsid w:val="0015014F"/>
    <w:rsid w:val="001569FD"/>
    <w:rsid w:val="00160A3A"/>
    <w:rsid w:val="00161233"/>
    <w:rsid w:val="00163055"/>
    <w:rsid w:val="001633CE"/>
    <w:rsid w:val="00163874"/>
    <w:rsid w:val="0016622C"/>
    <w:rsid w:val="00166D8E"/>
    <w:rsid w:val="00170510"/>
    <w:rsid w:val="001771E2"/>
    <w:rsid w:val="001809D2"/>
    <w:rsid w:val="00180F09"/>
    <w:rsid w:val="00181409"/>
    <w:rsid w:val="00184125"/>
    <w:rsid w:val="0018710A"/>
    <w:rsid w:val="00190A98"/>
    <w:rsid w:val="00192E58"/>
    <w:rsid w:val="001930F2"/>
    <w:rsid w:val="00195D16"/>
    <w:rsid w:val="00196F11"/>
    <w:rsid w:val="001A04D3"/>
    <w:rsid w:val="001A13FF"/>
    <w:rsid w:val="001A344C"/>
    <w:rsid w:val="001A6754"/>
    <w:rsid w:val="001B1A6F"/>
    <w:rsid w:val="001B5225"/>
    <w:rsid w:val="001B628B"/>
    <w:rsid w:val="001C3D4D"/>
    <w:rsid w:val="001C3EDC"/>
    <w:rsid w:val="001C3FD2"/>
    <w:rsid w:val="001C6203"/>
    <w:rsid w:val="001C6215"/>
    <w:rsid w:val="001C6811"/>
    <w:rsid w:val="001C76CB"/>
    <w:rsid w:val="001D08FA"/>
    <w:rsid w:val="001D1799"/>
    <w:rsid w:val="001D24DF"/>
    <w:rsid w:val="001D3F79"/>
    <w:rsid w:val="001D60D2"/>
    <w:rsid w:val="001D72CA"/>
    <w:rsid w:val="001E25B4"/>
    <w:rsid w:val="001E4BEA"/>
    <w:rsid w:val="001E4CFB"/>
    <w:rsid w:val="001F0EE4"/>
    <w:rsid w:val="001F129B"/>
    <w:rsid w:val="001F1450"/>
    <w:rsid w:val="001F2A66"/>
    <w:rsid w:val="001F3D10"/>
    <w:rsid w:val="001F4DF8"/>
    <w:rsid w:val="001F5001"/>
    <w:rsid w:val="001F5295"/>
    <w:rsid w:val="001F6E17"/>
    <w:rsid w:val="002014C6"/>
    <w:rsid w:val="002026F4"/>
    <w:rsid w:val="00205974"/>
    <w:rsid w:val="002164DB"/>
    <w:rsid w:val="002178D5"/>
    <w:rsid w:val="00217FAC"/>
    <w:rsid w:val="00224DFC"/>
    <w:rsid w:val="00227986"/>
    <w:rsid w:val="00230ED2"/>
    <w:rsid w:val="00234808"/>
    <w:rsid w:val="0023520B"/>
    <w:rsid w:val="00235FDB"/>
    <w:rsid w:val="0024048F"/>
    <w:rsid w:val="00240540"/>
    <w:rsid w:val="00251A1A"/>
    <w:rsid w:val="00254990"/>
    <w:rsid w:val="00255D3F"/>
    <w:rsid w:val="002577BF"/>
    <w:rsid w:val="00263A26"/>
    <w:rsid w:val="0026452E"/>
    <w:rsid w:val="00264BEB"/>
    <w:rsid w:val="00265C88"/>
    <w:rsid w:val="002677D1"/>
    <w:rsid w:val="00271951"/>
    <w:rsid w:val="00272E9F"/>
    <w:rsid w:val="00272F11"/>
    <w:rsid w:val="00276676"/>
    <w:rsid w:val="00281E63"/>
    <w:rsid w:val="0029009E"/>
    <w:rsid w:val="00291F90"/>
    <w:rsid w:val="002957C0"/>
    <w:rsid w:val="00295B75"/>
    <w:rsid w:val="00297156"/>
    <w:rsid w:val="0029756C"/>
    <w:rsid w:val="002A0118"/>
    <w:rsid w:val="002A219A"/>
    <w:rsid w:val="002A4630"/>
    <w:rsid w:val="002A5E3D"/>
    <w:rsid w:val="002B2D3A"/>
    <w:rsid w:val="002B4497"/>
    <w:rsid w:val="002B5047"/>
    <w:rsid w:val="002B5446"/>
    <w:rsid w:val="002C043F"/>
    <w:rsid w:val="002C0603"/>
    <w:rsid w:val="002C0BC0"/>
    <w:rsid w:val="002C5829"/>
    <w:rsid w:val="002D0E66"/>
    <w:rsid w:val="002D1770"/>
    <w:rsid w:val="002D29DA"/>
    <w:rsid w:val="002D3419"/>
    <w:rsid w:val="002D4310"/>
    <w:rsid w:val="002D4878"/>
    <w:rsid w:val="002D6327"/>
    <w:rsid w:val="002D6507"/>
    <w:rsid w:val="002D6989"/>
    <w:rsid w:val="002D7D2F"/>
    <w:rsid w:val="002E0071"/>
    <w:rsid w:val="002E4355"/>
    <w:rsid w:val="002E4504"/>
    <w:rsid w:val="002E7F80"/>
    <w:rsid w:val="002F2E96"/>
    <w:rsid w:val="002F302F"/>
    <w:rsid w:val="002F5035"/>
    <w:rsid w:val="002F6BC4"/>
    <w:rsid w:val="0030313A"/>
    <w:rsid w:val="003057B0"/>
    <w:rsid w:val="00312029"/>
    <w:rsid w:val="00312069"/>
    <w:rsid w:val="00312CB6"/>
    <w:rsid w:val="003166A3"/>
    <w:rsid w:val="00325F64"/>
    <w:rsid w:val="00336D10"/>
    <w:rsid w:val="00336FE2"/>
    <w:rsid w:val="00341A41"/>
    <w:rsid w:val="00342197"/>
    <w:rsid w:val="00343750"/>
    <w:rsid w:val="003469B0"/>
    <w:rsid w:val="00346D71"/>
    <w:rsid w:val="003510AC"/>
    <w:rsid w:val="00364EE0"/>
    <w:rsid w:val="00364F17"/>
    <w:rsid w:val="0036608F"/>
    <w:rsid w:val="00367311"/>
    <w:rsid w:val="00372A72"/>
    <w:rsid w:val="00374872"/>
    <w:rsid w:val="0037609A"/>
    <w:rsid w:val="00376536"/>
    <w:rsid w:val="00376889"/>
    <w:rsid w:val="00380275"/>
    <w:rsid w:val="00383395"/>
    <w:rsid w:val="00384D54"/>
    <w:rsid w:val="00385825"/>
    <w:rsid w:val="00395591"/>
    <w:rsid w:val="00395DA4"/>
    <w:rsid w:val="0039756E"/>
    <w:rsid w:val="003A21E7"/>
    <w:rsid w:val="003A27C9"/>
    <w:rsid w:val="003A4D16"/>
    <w:rsid w:val="003B19DC"/>
    <w:rsid w:val="003B29A1"/>
    <w:rsid w:val="003B32C0"/>
    <w:rsid w:val="003B3F07"/>
    <w:rsid w:val="003B5DCE"/>
    <w:rsid w:val="003B6F65"/>
    <w:rsid w:val="003C6DDB"/>
    <w:rsid w:val="003D26D4"/>
    <w:rsid w:val="003D4DF9"/>
    <w:rsid w:val="003D6C99"/>
    <w:rsid w:val="003D70C2"/>
    <w:rsid w:val="003E3BD4"/>
    <w:rsid w:val="003E43B3"/>
    <w:rsid w:val="003E45B4"/>
    <w:rsid w:val="003E5CB5"/>
    <w:rsid w:val="003E7859"/>
    <w:rsid w:val="003F2B44"/>
    <w:rsid w:val="003F59BE"/>
    <w:rsid w:val="003F72C0"/>
    <w:rsid w:val="00403BC7"/>
    <w:rsid w:val="0040436E"/>
    <w:rsid w:val="004043D8"/>
    <w:rsid w:val="0042209A"/>
    <w:rsid w:val="00423247"/>
    <w:rsid w:val="004260D8"/>
    <w:rsid w:val="0044139A"/>
    <w:rsid w:val="0044324C"/>
    <w:rsid w:val="0044507E"/>
    <w:rsid w:val="00445783"/>
    <w:rsid w:val="00445852"/>
    <w:rsid w:val="00454E5F"/>
    <w:rsid w:val="00456040"/>
    <w:rsid w:val="004566FD"/>
    <w:rsid w:val="004578EF"/>
    <w:rsid w:val="0045790E"/>
    <w:rsid w:val="00460243"/>
    <w:rsid w:val="00464A6B"/>
    <w:rsid w:val="004652E3"/>
    <w:rsid w:val="004718D6"/>
    <w:rsid w:val="004719DD"/>
    <w:rsid w:val="00472E4C"/>
    <w:rsid w:val="00474ADE"/>
    <w:rsid w:val="004772F1"/>
    <w:rsid w:val="00477879"/>
    <w:rsid w:val="00481911"/>
    <w:rsid w:val="0048508C"/>
    <w:rsid w:val="00490E42"/>
    <w:rsid w:val="00497F7C"/>
    <w:rsid w:val="004A5B52"/>
    <w:rsid w:val="004A64C4"/>
    <w:rsid w:val="004A6A46"/>
    <w:rsid w:val="004B3D54"/>
    <w:rsid w:val="004B6138"/>
    <w:rsid w:val="004B613F"/>
    <w:rsid w:val="004C453C"/>
    <w:rsid w:val="004C7FC8"/>
    <w:rsid w:val="004D132C"/>
    <w:rsid w:val="004D5206"/>
    <w:rsid w:val="004D6EBF"/>
    <w:rsid w:val="004D6ED7"/>
    <w:rsid w:val="004E13A4"/>
    <w:rsid w:val="004E1B63"/>
    <w:rsid w:val="004E1FA4"/>
    <w:rsid w:val="004E7BFA"/>
    <w:rsid w:val="004F09AF"/>
    <w:rsid w:val="004F2383"/>
    <w:rsid w:val="004F6EB4"/>
    <w:rsid w:val="00501A01"/>
    <w:rsid w:val="00504137"/>
    <w:rsid w:val="005042C9"/>
    <w:rsid w:val="005045B5"/>
    <w:rsid w:val="00505262"/>
    <w:rsid w:val="00511AEF"/>
    <w:rsid w:val="00512298"/>
    <w:rsid w:val="00512BF2"/>
    <w:rsid w:val="00513096"/>
    <w:rsid w:val="00513591"/>
    <w:rsid w:val="00513A3E"/>
    <w:rsid w:val="00513D19"/>
    <w:rsid w:val="00513FC1"/>
    <w:rsid w:val="005149E3"/>
    <w:rsid w:val="00514D18"/>
    <w:rsid w:val="00515706"/>
    <w:rsid w:val="00515925"/>
    <w:rsid w:val="00517415"/>
    <w:rsid w:val="00517887"/>
    <w:rsid w:val="0052047D"/>
    <w:rsid w:val="00524654"/>
    <w:rsid w:val="00525890"/>
    <w:rsid w:val="00526AE6"/>
    <w:rsid w:val="00527A6C"/>
    <w:rsid w:val="00530921"/>
    <w:rsid w:val="005372B7"/>
    <w:rsid w:val="00537E3E"/>
    <w:rsid w:val="00540A5D"/>
    <w:rsid w:val="005414F9"/>
    <w:rsid w:val="005462FF"/>
    <w:rsid w:val="00550A21"/>
    <w:rsid w:val="00551B49"/>
    <w:rsid w:val="0055532A"/>
    <w:rsid w:val="0055571D"/>
    <w:rsid w:val="00555FCF"/>
    <w:rsid w:val="00561991"/>
    <w:rsid w:val="00564157"/>
    <w:rsid w:val="00565D6E"/>
    <w:rsid w:val="00566007"/>
    <w:rsid w:val="00567BF0"/>
    <w:rsid w:val="00567E63"/>
    <w:rsid w:val="0057189A"/>
    <w:rsid w:val="00571A6C"/>
    <w:rsid w:val="0057233B"/>
    <w:rsid w:val="00580218"/>
    <w:rsid w:val="00580597"/>
    <w:rsid w:val="005808A0"/>
    <w:rsid w:val="00582D43"/>
    <w:rsid w:val="005862B4"/>
    <w:rsid w:val="005866C1"/>
    <w:rsid w:val="00587BFC"/>
    <w:rsid w:val="00592A08"/>
    <w:rsid w:val="00594885"/>
    <w:rsid w:val="00595016"/>
    <w:rsid w:val="00595A6F"/>
    <w:rsid w:val="005B1E8F"/>
    <w:rsid w:val="005B3007"/>
    <w:rsid w:val="005B3142"/>
    <w:rsid w:val="005B3739"/>
    <w:rsid w:val="005B6424"/>
    <w:rsid w:val="005C2D6A"/>
    <w:rsid w:val="005C3FB7"/>
    <w:rsid w:val="005C41D7"/>
    <w:rsid w:val="005C4486"/>
    <w:rsid w:val="005C4B15"/>
    <w:rsid w:val="005C542B"/>
    <w:rsid w:val="005C6D56"/>
    <w:rsid w:val="005C787C"/>
    <w:rsid w:val="005D3505"/>
    <w:rsid w:val="005D4B8B"/>
    <w:rsid w:val="005D5137"/>
    <w:rsid w:val="005E0AA9"/>
    <w:rsid w:val="005E4501"/>
    <w:rsid w:val="005F1428"/>
    <w:rsid w:val="005F2A2C"/>
    <w:rsid w:val="005F3795"/>
    <w:rsid w:val="005F433B"/>
    <w:rsid w:val="00601318"/>
    <w:rsid w:val="00602732"/>
    <w:rsid w:val="00610E06"/>
    <w:rsid w:val="006169DD"/>
    <w:rsid w:val="00616A6A"/>
    <w:rsid w:val="00617EFE"/>
    <w:rsid w:val="00621276"/>
    <w:rsid w:val="0062156D"/>
    <w:rsid w:val="00621860"/>
    <w:rsid w:val="00622C24"/>
    <w:rsid w:val="0062358A"/>
    <w:rsid w:val="006249E4"/>
    <w:rsid w:val="00624D3D"/>
    <w:rsid w:val="00630F84"/>
    <w:rsid w:val="00631F50"/>
    <w:rsid w:val="006322D5"/>
    <w:rsid w:val="00632EA6"/>
    <w:rsid w:val="00633F33"/>
    <w:rsid w:val="006412C2"/>
    <w:rsid w:val="0064133F"/>
    <w:rsid w:val="00642BB0"/>
    <w:rsid w:val="00643E8B"/>
    <w:rsid w:val="00644EE9"/>
    <w:rsid w:val="0064626D"/>
    <w:rsid w:val="00647897"/>
    <w:rsid w:val="00647CF6"/>
    <w:rsid w:val="0065158F"/>
    <w:rsid w:val="00653BCC"/>
    <w:rsid w:val="00653E22"/>
    <w:rsid w:val="006540FA"/>
    <w:rsid w:val="006549F3"/>
    <w:rsid w:val="006564CA"/>
    <w:rsid w:val="00657551"/>
    <w:rsid w:val="00661ED2"/>
    <w:rsid w:val="006624C7"/>
    <w:rsid w:val="0066379F"/>
    <w:rsid w:val="00664CD6"/>
    <w:rsid w:val="00665276"/>
    <w:rsid w:val="00671853"/>
    <w:rsid w:val="0067240A"/>
    <w:rsid w:val="006730F5"/>
    <w:rsid w:val="00674BAE"/>
    <w:rsid w:val="0067584E"/>
    <w:rsid w:val="00675F4D"/>
    <w:rsid w:val="00675FCC"/>
    <w:rsid w:val="006806EC"/>
    <w:rsid w:val="006827CC"/>
    <w:rsid w:val="0068511D"/>
    <w:rsid w:val="00686B9A"/>
    <w:rsid w:val="006957F8"/>
    <w:rsid w:val="00696784"/>
    <w:rsid w:val="006967DB"/>
    <w:rsid w:val="006972EE"/>
    <w:rsid w:val="006A0F9D"/>
    <w:rsid w:val="006A2C71"/>
    <w:rsid w:val="006B079D"/>
    <w:rsid w:val="006B217F"/>
    <w:rsid w:val="006B2DFA"/>
    <w:rsid w:val="006B4279"/>
    <w:rsid w:val="006B6CB7"/>
    <w:rsid w:val="006C223C"/>
    <w:rsid w:val="006C2257"/>
    <w:rsid w:val="006D158C"/>
    <w:rsid w:val="006D720E"/>
    <w:rsid w:val="006D7658"/>
    <w:rsid w:val="006E160F"/>
    <w:rsid w:val="006E36D0"/>
    <w:rsid w:val="006E42EB"/>
    <w:rsid w:val="006E433F"/>
    <w:rsid w:val="006E4B74"/>
    <w:rsid w:val="006E56F5"/>
    <w:rsid w:val="006E637E"/>
    <w:rsid w:val="006E6E46"/>
    <w:rsid w:val="006F1A47"/>
    <w:rsid w:val="006F310D"/>
    <w:rsid w:val="006F31DF"/>
    <w:rsid w:val="006F4FB1"/>
    <w:rsid w:val="007003A2"/>
    <w:rsid w:val="00700634"/>
    <w:rsid w:val="00700FEF"/>
    <w:rsid w:val="007073B4"/>
    <w:rsid w:val="00707AA7"/>
    <w:rsid w:val="00707B3D"/>
    <w:rsid w:val="007116D8"/>
    <w:rsid w:val="0071178B"/>
    <w:rsid w:val="00711862"/>
    <w:rsid w:val="00713ECC"/>
    <w:rsid w:val="007213AD"/>
    <w:rsid w:val="00721C1B"/>
    <w:rsid w:val="0073044C"/>
    <w:rsid w:val="00730655"/>
    <w:rsid w:val="00732BAE"/>
    <w:rsid w:val="007337F4"/>
    <w:rsid w:val="0073552A"/>
    <w:rsid w:val="007365B7"/>
    <w:rsid w:val="007377F1"/>
    <w:rsid w:val="007467EA"/>
    <w:rsid w:val="00746D69"/>
    <w:rsid w:val="00746F70"/>
    <w:rsid w:val="0075046B"/>
    <w:rsid w:val="00751883"/>
    <w:rsid w:val="00751B63"/>
    <w:rsid w:val="00752FEB"/>
    <w:rsid w:val="007537DD"/>
    <w:rsid w:val="0075425A"/>
    <w:rsid w:val="00754634"/>
    <w:rsid w:val="00756987"/>
    <w:rsid w:val="00756FFB"/>
    <w:rsid w:val="00757A8B"/>
    <w:rsid w:val="00761786"/>
    <w:rsid w:val="00762B0E"/>
    <w:rsid w:val="00763D9C"/>
    <w:rsid w:val="0076430C"/>
    <w:rsid w:val="007655B0"/>
    <w:rsid w:val="00765956"/>
    <w:rsid w:val="00772047"/>
    <w:rsid w:val="0077308D"/>
    <w:rsid w:val="00775A95"/>
    <w:rsid w:val="00776247"/>
    <w:rsid w:val="007773F1"/>
    <w:rsid w:val="00784AB1"/>
    <w:rsid w:val="007876BF"/>
    <w:rsid w:val="007A0DED"/>
    <w:rsid w:val="007A2371"/>
    <w:rsid w:val="007A4250"/>
    <w:rsid w:val="007A6D37"/>
    <w:rsid w:val="007A79AA"/>
    <w:rsid w:val="007A7DB3"/>
    <w:rsid w:val="007B01FD"/>
    <w:rsid w:val="007B5B7C"/>
    <w:rsid w:val="007B6CB5"/>
    <w:rsid w:val="007C07B2"/>
    <w:rsid w:val="007C2F1E"/>
    <w:rsid w:val="007C3513"/>
    <w:rsid w:val="007C371A"/>
    <w:rsid w:val="007C4761"/>
    <w:rsid w:val="007C7543"/>
    <w:rsid w:val="007D4EDF"/>
    <w:rsid w:val="007E2824"/>
    <w:rsid w:val="007E2F73"/>
    <w:rsid w:val="007E2FE9"/>
    <w:rsid w:val="007E4468"/>
    <w:rsid w:val="007E6311"/>
    <w:rsid w:val="007F03E1"/>
    <w:rsid w:val="007F4CE5"/>
    <w:rsid w:val="008022C0"/>
    <w:rsid w:val="008057DE"/>
    <w:rsid w:val="0081185A"/>
    <w:rsid w:val="00813A84"/>
    <w:rsid w:val="00815E73"/>
    <w:rsid w:val="00820757"/>
    <w:rsid w:val="0082090D"/>
    <w:rsid w:val="00822864"/>
    <w:rsid w:val="00822D17"/>
    <w:rsid w:val="008232E4"/>
    <w:rsid w:val="0082510B"/>
    <w:rsid w:val="00826676"/>
    <w:rsid w:val="00830594"/>
    <w:rsid w:val="00830CA2"/>
    <w:rsid w:val="0084263C"/>
    <w:rsid w:val="00843637"/>
    <w:rsid w:val="00844517"/>
    <w:rsid w:val="00846F1B"/>
    <w:rsid w:val="00851DEE"/>
    <w:rsid w:val="008523AD"/>
    <w:rsid w:val="00861213"/>
    <w:rsid w:val="0086473D"/>
    <w:rsid w:val="00864E51"/>
    <w:rsid w:val="008650B3"/>
    <w:rsid w:val="00865693"/>
    <w:rsid w:val="00866B65"/>
    <w:rsid w:val="00867BB8"/>
    <w:rsid w:val="00867EFD"/>
    <w:rsid w:val="00870ACF"/>
    <w:rsid w:val="008721D1"/>
    <w:rsid w:val="00872889"/>
    <w:rsid w:val="00873388"/>
    <w:rsid w:val="00873AB1"/>
    <w:rsid w:val="0087404A"/>
    <w:rsid w:val="008743E9"/>
    <w:rsid w:val="00874C28"/>
    <w:rsid w:val="00874CAF"/>
    <w:rsid w:val="0087541F"/>
    <w:rsid w:val="00880CA1"/>
    <w:rsid w:val="00881325"/>
    <w:rsid w:val="008823A7"/>
    <w:rsid w:val="00884528"/>
    <w:rsid w:val="00885632"/>
    <w:rsid w:val="00887803"/>
    <w:rsid w:val="00896EC9"/>
    <w:rsid w:val="008A1DE7"/>
    <w:rsid w:val="008A1E74"/>
    <w:rsid w:val="008A32CE"/>
    <w:rsid w:val="008A418E"/>
    <w:rsid w:val="008A480F"/>
    <w:rsid w:val="008A5885"/>
    <w:rsid w:val="008B08D2"/>
    <w:rsid w:val="008B24B1"/>
    <w:rsid w:val="008B3E80"/>
    <w:rsid w:val="008B409E"/>
    <w:rsid w:val="008B4670"/>
    <w:rsid w:val="008C40C4"/>
    <w:rsid w:val="008C680B"/>
    <w:rsid w:val="008C716C"/>
    <w:rsid w:val="008C76D3"/>
    <w:rsid w:val="008D1C02"/>
    <w:rsid w:val="008D25CE"/>
    <w:rsid w:val="008D2F5B"/>
    <w:rsid w:val="008D4B57"/>
    <w:rsid w:val="008D4F8C"/>
    <w:rsid w:val="008D5409"/>
    <w:rsid w:val="008D5A3F"/>
    <w:rsid w:val="008D795C"/>
    <w:rsid w:val="008D7C7A"/>
    <w:rsid w:val="008E0F48"/>
    <w:rsid w:val="008F3B3E"/>
    <w:rsid w:val="008F3D01"/>
    <w:rsid w:val="008F4FDD"/>
    <w:rsid w:val="008F7175"/>
    <w:rsid w:val="0090472C"/>
    <w:rsid w:val="009059C6"/>
    <w:rsid w:val="00907C0E"/>
    <w:rsid w:val="00913ACF"/>
    <w:rsid w:val="00920701"/>
    <w:rsid w:val="0092186D"/>
    <w:rsid w:val="00921D10"/>
    <w:rsid w:val="009228E9"/>
    <w:rsid w:val="00922E3C"/>
    <w:rsid w:val="009232B7"/>
    <w:rsid w:val="00924731"/>
    <w:rsid w:val="009247B3"/>
    <w:rsid w:val="00935E33"/>
    <w:rsid w:val="009360D3"/>
    <w:rsid w:val="00937B82"/>
    <w:rsid w:val="00937D24"/>
    <w:rsid w:val="0094275E"/>
    <w:rsid w:val="009431BC"/>
    <w:rsid w:val="00945B96"/>
    <w:rsid w:val="00946CC3"/>
    <w:rsid w:val="009545DC"/>
    <w:rsid w:val="00956D14"/>
    <w:rsid w:val="00956F50"/>
    <w:rsid w:val="00960A3F"/>
    <w:rsid w:val="00965ABF"/>
    <w:rsid w:val="00967298"/>
    <w:rsid w:val="00971D2A"/>
    <w:rsid w:val="00972211"/>
    <w:rsid w:val="00973AAA"/>
    <w:rsid w:val="00974863"/>
    <w:rsid w:val="00977BFA"/>
    <w:rsid w:val="00977C8F"/>
    <w:rsid w:val="00981CD0"/>
    <w:rsid w:val="009947EB"/>
    <w:rsid w:val="009974C2"/>
    <w:rsid w:val="009A0C0D"/>
    <w:rsid w:val="009A1005"/>
    <w:rsid w:val="009A112C"/>
    <w:rsid w:val="009A17CE"/>
    <w:rsid w:val="009A30C0"/>
    <w:rsid w:val="009A32FE"/>
    <w:rsid w:val="009B018B"/>
    <w:rsid w:val="009B0392"/>
    <w:rsid w:val="009B1BAB"/>
    <w:rsid w:val="009B1FF1"/>
    <w:rsid w:val="009B7A2D"/>
    <w:rsid w:val="009C0C86"/>
    <w:rsid w:val="009C0FDF"/>
    <w:rsid w:val="009C6A66"/>
    <w:rsid w:val="009D267F"/>
    <w:rsid w:val="009D4099"/>
    <w:rsid w:val="009D76A7"/>
    <w:rsid w:val="009E333F"/>
    <w:rsid w:val="009E59B2"/>
    <w:rsid w:val="009F4CE9"/>
    <w:rsid w:val="009F784B"/>
    <w:rsid w:val="009F7CBE"/>
    <w:rsid w:val="00A036E9"/>
    <w:rsid w:val="00A03E23"/>
    <w:rsid w:val="00A052C3"/>
    <w:rsid w:val="00A05975"/>
    <w:rsid w:val="00A061F4"/>
    <w:rsid w:val="00A077CC"/>
    <w:rsid w:val="00A10FBB"/>
    <w:rsid w:val="00A11D13"/>
    <w:rsid w:val="00A15D76"/>
    <w:rsid w:val="00A16587"/>
    <w:rsid w:val="00A16CC1"/>
    <w:rsid w:val="00A217D8"/>
    <w:rsid w:val="00A21B99"/>
    <w:rsid w:val="00A23A75"/>
    <w:rsid w:val="00A34144"/>
    <w:rsid w:val="00A372CB"/>
    <w:rsid w:val="00A40D24"/>
    <w:rsid w:val="00A453F8"/>
    <w:rsid w:val="00A45B73"/>
    <w:rsid w:val="00A46226"/>
    <w:rsid w:val="00A467B9"/>
    <w:rsid w:val="00A47267"/>
    <w:rsid w:val="00A5195C"/>
    <w:rsid w:val="00A528D2"/>
    <w:rsid w:val="00A5389C"/>
    <w:rsid w:val="00A57C57"/>
    <w:rsid w:val="00A61168"/>
    <w:rsid w:val="00A62C1F"/>
    <w:rsid w:val="00A655EA"/>
    <w:rsid w:val="00A6687D"/>
    <w:rsid w:val="00A700FF"/>
    <w:rsid w:val="00A7333D"/>
    <w:rsid w:val="00A7547C"/>
    <w:rsid w:val="00A755C0"/>
    <w:rsid w:val="00A756E0"/>
    <w:rsid w:val="00A76205"/>
    <w:rsid w:val="00A76CEC"/>
    <w:rsid w:val="00A77965"/>
    <w:rsid w:val="00A80EA8"/>
    <w:rsid w:val="00A81CBC"/>
    <w:rsid w:val="00A82F06"/>
    <w:rsid w:val="00A8327E"/>
    <w:rsid w:val="00A86816"/>
    <w:rsid w:val="00A87C4F"/>
    <w:rsid w:val="00A924C1"/>
    <w:rsid w:val="00A94571"/>
    <w:rsid w:val="00AA4584"/>
    <w:rsid w:val="00AA69C3"/>
    <w:rsid w:val="00AB0D36"/>
    <w:rsid w:val="00AB31B5"/>
    <w:rsid w:val="00AB3243"/>
    <w:rsid w:val="00AB4E39"/>
    <w:rsid w:val="00AB688B"/>
    <w:rsid w:val="00AB7CDB"/>
    <w:rsid w:val="00AC02BD"/>
    <w:rsid w:val="00AC465B"/>
    <w:rsid w:val="00AC7D9C"/>
    <w:rsid w:val="00AD1BF2"/>
    <w:rsid w:val="00AD1FE0"/>
    <w:rsid w:val="00AD229A"/>
    <w:rsid w:val="00AD38E9"/>
    <w:rsid w:val="00AD435E"/>
    <w:rsid w:val="00AD6F56"/>
    <w:rsid w:val="00AD766E"/>
    <w:rsid w:val="00AE0D8E"/>
    <w:rsid w:val="00AE292D"/>
    <w:rsid w:val="00AE484E"/>
    <w:rsid w:val="00AE4D27"/>
    <w:rsid w:val="00AE5230"/>
    <w:rsid w:val="00AE5389"/>
    <w:rsid w:val="00AE7260"/>
    <w:rsid w:val="00AE7E99"/>
    <w:rsid w:val="00AF39A8"/>
    <w:rsid w:val="00AF3E23"/>
    <w:rsid w:val="00AF7CEB"/>
    <w:rsid w:val="00B05571"/>
    <w:rsid w:val="00B05B0D"/>
    <w:rsid w:val="00B15594"/>
    <w:rsid w:val="00B2115B"/>
    <w:rsid w:val="00B21395"/>
    <w:rsid w:val="00B22AD6"/>
    <w:rsid w:val="00B24477"/>
    <w:rsid w:val="00B27448"/>
    <w:rsid w:val="00B36EC1"/>
    <w:rsid w:val="00B442E4"/>
    <w:rsid w:val="00B445AF"/>
    <w:rsid w:val="00B44C52"/>
    <w:rsid w:val="00B44FAF"/>
    <w:rsid w:val="00B4762D"/>
    <w:rsid w:val="00B52CEE"/>
    <w:rsid w:val="00B570D6"/>
    <w:rsid w:val="00B622E3"/>
    <w:rsid w:val="00B63B35"/>
    <w:rsid w:val="00B64192"/>
    <w:rsid w:val="00B64FAC"/>
    <w:rsid w:val="00B65821"/>
    <w:rsid w:val="00B67BF8"/>
    <w:rsid w:val="00B75596"/>
    <w:rsid w:val="00B76571"/>
    <w:rsid w:val="00B76792"/>
    <w:rsid w:val="00B77EF9"/>
    <w:rsid w:val="00B81976"/>
    <w:rsid w:val="00B81EDA"/>
    <w:rsid w:val="00B872BD"/>
    <w:rsid w:val="00B87377"/>
    <w:rsid w:val="00B9255A"/>
    <w:rsid w:val="00B94C1F"/>
    <w:rsid w:val="00B97692"/>
    <w:rsid w:val="00BA30D4"/>
    <w:rsid w:val="00BA4E23"/>
    <w:rsid w:val="00BA4F0F"/>
    <w:rsid w:val="00BB0F88"/>
    <w:rsid w:val="00BB27E5"/>
    <w:rsid w:val="00BB7991"/>
    <w:rsid w:val="00BC3FC4"/>
    <w:rsid w:val="00BC4D51"/>
    <w:rsid w:val="00BC5820"/>
    <w:rsid w:val="00BC5CA2"/>
    <w:rsid w:val="00BC6504"/>
    <w:rsid w:val="00BD2715"/>
    <w:rsid w:val="00BD66FE"/>
    <w:rsid w:val="00BD7BC9"/>
    <w:rsid w:val="00BE66A8"/>
    <w:rsid w:val="00BF0EB1"/>
    <w:rsid w:val="00BF18BC"/>
    <w:rsid w:val="00BF4A95"/>
    <w:rsid w:val="00BF6149"/>
    <w:rsid w:val="00BF61A8"/>
    <w:rsid w:val="00BF7BE1"/>
    <w:rsid w:val="00C00C7D"/>
    <w:rsid w:val="00C01C37"/>
    <w:rsid w:val="00C02C0A"/>
    <w:rsid w:val="00C10179"/>
    <w:rsid w:val="00C10342"/>
    <w:rsid w:val="00C10928"/>
    <w:rsid w:val="00C10DC6"/>
    <w:rsid w:val="00C12B47"/>
    <w:rsid w:val="00C15F9A"/>
    <w:rsid w:val="00C20CAB"/>
    <w:rsid w:val="00C306D9"/>
    <w:rsid w:val="00C3215D"/>
    <w:rsid w:val="00C32908"/>
    <w:rsid w:val="00C32B24"/>
    <w:rsid w:val="00C35418"/>
    <w:rsid w:val="00C408D0"/>
    <w:rsid w:val="00C444B9"/>
    <w:rsid w:val="00C44671"/>
    <w:rsid w:val="00C44869"/>
    <w:rsid w:val="00C4546B"/>
    <w:rsid w:val="00C47B45"/>
    <w:rsid w:val="00C51D7F"/>
    <w:rsid w:val="00C524C4"/>
    <w:rsid w:val="00C61B3A"/>
    <w:rsid w:val="00C651D1"/>
    <w:rsid w:val="00C659DD"/>
    <w:rsid w:val="00C66A1A"/>
    <w:rsid w:val="00C66AE7"/>
    <w:rsid w:val="00C66DC1"/>
    <w:rsid w:val="00C67486"/>
    <w:rsid w:val="00C7345D"/>
    <w:rsid w:val="00C74142"/>
    <w:rsid w:val="00C7747F"/>
    <w:rsid w:val="00C86453"/>
    <w:rsid w:val="00C90271"/>
    <w:rsid w:val="00C908CC"/>
    <w:rsid w:val="00C945E9"/>
    <w:rsid w:val="00C9498D"/>
    <w:rsid w:val="00C95659"/>
    <w:rsid w:val="00C9669B"/>
    <w:rsid w:val="00CA03B5"/>
    <w:rsid w:val="00CA0890"/>
    <w:rsid w:val="00CA13E6"/>
    <w:rsid w:val="00CA4B28"/>
    <w:rsid w:val="00CB0BE4"/>
    <w:rsid w:val="00CB1A4E"/>
    <w:rsid w:val="00CB2035"/>
    <w:rsid w:val="00CB7285"/>
    <w:rsid w:val="00CC136E"/>
    <w:rsid w:val="00CC2027"/>
    <w:rsid w:val="00CC2582"/>
    <w:rsid w:val="00CC53E4"/>
    <w:rsid w:val="00CC5D2D"/>
    <w:rsid w:val="00CC7596"/>
    <w:rsid w:val="00CC7CBE"/>
    <w:rsid w:val="00CD5CCF"/>
    <w:rsid w:val="00CD747B"/>
    <w:rsid w:val="00CE13E5"/>
    <w:rsid w:val="00CE2C01"/>
    <w:rsid w:val="00CE3220"/>
    <w:rsid w:val="00CE5E2A"/>
    <w:rsid w:val="00CE6B80"/>
    <w:rsid w:val="00CF10D4"/>
    <w:rsid w:val="00CF128C"/>
    <w:rsid w:val="00CF4A02"/>
    <w:rsid w:val="00D013F7"/>
    <w:rsid w:val="00D02E13"/>
    <w:rsid w:val="00D03697"/>
    <w:rsid w:val="00D06610"/>
    <w:rsid w:val="00D07352"/>
    <w:rsid w:val="00D1033A"/>
    <w:rsid w:val="00D13F4D"/>
    <w:rsid w:val="00D17176"/>
    <w:rsid w:val="00D17D3B"/>
    <w:rsid w:val="00D225AD"/>
    <w:rsid w:val="00D2314F"/>
    <w:rsid w:val="00D24977"/>
    <w:rsid w:val="00D25F6D"/>
    <w:rsid w:val="00D26F5C"/>
    <w:rsid w:val="00D272FE"/>
    <w:rsid w:val="00D3426D"/>
    <w:rsid w:val="00D3613F"/>
    <w:rsid w:val="00D361A9"/>
    <w:rsid w:val="00D44591"/>
    <w:rsid w:val="00D45074"/>
    <w:rsid w:val="00D4514A"/>
    <w:rsid w:val="00D47E6F"/>
    <w:rsid w:val="00D50DA5"/>
    <w:rsid w:val="00D515D3"/>
    <w:rsid w:val="00D53637"/>
    <w:rsid w:val="00D54C1D"/>
    <w:rsid w:val="00D5526B"/>
    <w:rsid w:val="00D577E0"/>
    <w:rsid w:val="00D6094F"/>
    <w:rsid w:val="00D64129"/>
    <w:rsid w:val="00D643B6"/>
    <w:rsid w:val="00D65AB5"/>
    <w:rsid w:val="00D67D4C"/>
    <w:rsid w:val="00D707D8"/>
    <w:rsid w:val="00D73BBF"/>
    <w:rsid w:val="00D764EF"/>
    <w:rsid w:val="00D769B8"/>
    <w:rsid w:val="00D773C5"/>
    <w:rsid w:val="00D77471"/>
    <w:rsid w:val="00D810C1"/>
    <w:rsid w:val="00D8190A"/>
    <w:rsid w:val="00D81C72"/>
    <w:rsid w:val="00D85AD1"/>
    <w:rsid w:val="00D90462"/>
    <w:rsid w:val="00DA02F4"/>
    <w:rsid w:val="00DA0A43"/>
    <w:rsid w:val="00DA0D2F"/>
    <w:rsid w:val="00DA223F"/>
    <w:rsid w:val="00DA5324"/>
    <w:rsid w:val="00DA785B"/>
    <w:rsid w:val="00DA7C48"/>
    <w:rsid w:val="00DB0280"/>
    <w:rsid w:val="00DB0D46"/>
    <w:rsid w:val="00DB0F72"/>
    <w:rsid w:val="00DB2805"/>
    <w:rsid w:val="00DB2BFF"/>
    <w:rsid w:val="00DB7EBA"/>
    <w:rsid w:val="00DC162E"/>
    <w:rsid w:val="00DC3F36"/>
    <w:rsid w:val="00DC6042"/>
    <w:rsid w:val="00DC7B83"/>
    <w:rsid w:val="00DD0A93"/>
    <w:rsid w:val="00DE07A7"/>
    <w:rsid w:val="00DE26BE"/>
    <w:rsid w:val="00DE2C14"/>
    <w:rsid w:val="00DE4B92"/>
    <w:rsid w:val="00DE78D9"/>
    <w:rsid w:val="00DE7BC0"/>
    <w:rsid w:val="00DF20AD"/>
    <w:rsid w:val="00DF37C6"/>
    <w:rsid w:val="00DF783A"/>
    <w:rsid w:val="00DF7A65"/>
    <w:rsid w:val="00E014D4"/>
    <w:rsid w:val="00E01B5A"/>
    <w:rsid w:val="00E0485A"/>
    <w:rsid w:val="00E066AC"/>
    <w:rsid w:val="00E105AA"/>
    <w:rsid w:val="00E11417"/>
    <w:rsid w:val="00E14EB8"/>
    <w:rsid w:val="00E15ADA"/>
    <w:rsid w:val="00E15D04"/>
    <w:rsid w:val="00E17B46"/>
    <w:rsid w:val="00E201FF"/>
    <w:rsid w:val="00E20A06"/>
    <w:rsid w:val="00E21CDB"/>
    <w:rsid w:val="00E2392E"/>
    <w:rsid w:val="00E23AAC"/>
    <w:rsid w:val="00E263C5"/>
    <w:rsid w:val="00E32451"/>
    <w:rsid w:val="00E411E3"/>
    <w:rsid w:val="00E417DA"/>
    <w:rsid w:val="00E42C20"/>
    <w:rsid w:val="00E4500D"/>
    <w:rsid w:val="00E52016"/>
    <w:rsid w:val="00E529AC"/>
    <w:rsid w:val="00E62E15"/>
    <w:rsid w:val="00E63708"/>
    <w:rsid w:val="00E66519"/>
    <w:rsid w:val="00E66E0E"/>
    <w:rsid w:val="00E75952"/>
    <w:rsid w:val="00E772F8"/>
    <w:rsid w:val="00E776FD"/>
    <w:rsid w:val="00E77850"/>
    <w:rsid w:val="00E803C7"/>
    <w:rsid w:val="00E80612"/>
    <w:rsid w:val="00E814AC"/>
    <w:rsid w:val="00E8263D"/>
    <w:rsid w:val="00E82CB4"/>
    <w:rsid w:val="00E83A9A"/>
    <w:rsid w:val="00E86A47"/>
    <w:rsid w:val="00E905D8"/>
    <w:rsid w:val="00E95740"/>
    <w:rsid w:val="00E957F3"/>
    <w:rsid w:val="00E96BCB"/>
    <w:rsid w:val="00EA15C4"/>
    <w:rsid w:val="00EA372C"/>
    <w:rsid w:val="00EA3F74"/>
    <w:rsid w:val="00EA4F02"/>
    <w:rsid w:val="00EA51BF"/>
    <w:rsid w:val="00EA633C"/>
    <w:rsid w:val="00EA696C"/>
    <w:rsid w:val="00EB1BEC"/>
    <w:rsid w:val="00EB258C"/>
    <w:rsid w:val="00EB4196"/>
    <w:rsid w:val="00EB7B10"/>
    <w:rsid w:val="00EC2A0A"/>
    <w:rsid w:val="00EC2A5B"/>
    <w:rsid w:val="00EC4843"/>
    <w:rsid w:val="00EC55DE"/>
    <w:rsid w:val="00EC5837"/>
    <w:rsid w:val="00ED664E"/>
    <w:rsid w:val="00ED6F20"/>
    <w:rsid w:val="00EE19E6"/>
    <w:rsid w:val="00EE5980"/>
    <w:rsid w:val="00EE64F2"/>
    <w:rsid w:val="00EF1BD2"/>
    <w:rsid w:val="00EF1EF1"/>
    <w:rsid w:val="00EF26FD"/>
    <w:rsid w:val="00EF31F0"/>
    <w:rsid w:val="00EF3832"/>
    <w:rsid w:val="00EF410C"/>
    <w:rsid w:val="00EF64DA"/>
    <w:rsid w:val="00EF6B16"/>
    <w:rsid w:val="00EF6CD3"/>
    <w:rsid w:val="00EF7A3A"/>
    <w:rsid w:val="00F000E1"/>
    <w:rsid w:val="00F02214"/>
    <w:rsid w:val="00F05B4C"/>
    <w:rsid w:val="00F07405"/>
    <w:rsid w:val="00F1017C"/>
    <w:rsid w:val="00F115C9"/>
    <w:rsid w:val="00F146A2"/>
    <w:rsid w:val="00F1496C"/>
    <w:rsid w:val="00F1501F"/>
    <w:rsid w:val="00F15C4D"/>
    <w:rsid w:val="00F16805"/>
    <w:rsid w:val="00F21511"/>
    <w:rsid w:val="00F22327"/>
    <w:rsid w:val="00F24AFA"/>
    <w:rsid w:val="00F25766"/>
    <w:rsid w:val="00F2597A"/>
    <w:rsid w:val="00F26785"/>
    <w:rsid w:val="00F305AA"/>
    <w:rsid w:val="00F305D5"/>
    <w:rsid w:val="00F32989"/>
    <w:rsid w:val="00F3423C"/>
    <w:rsid w:val="00F43B44"/>
    <w:rsid w:val="00F46299"/>
    <w:rsid w:val="00F51B1C"/>
    <w:rsid w:val="00F53778"/>
    <w:rsid w:val="00F56BF5"/>
    <w:rsid w:val="00F56CD7"/>
    <w:rsid w:val="00F612BA"/>
    <w:rsid w:val="00F63477"/>
    <w:rsid w:val="00F6378E"/>
    <w:rsid w:val="00F670A7"/>
    <w:rsid w:val="00F71BFC"/>
    <w:rsid w:val="00F73051"/>
    <w:rsid w:val="00F73C93"/>
    <w:rsid w:val="00F74919"/>
    <w:rsid w:val="00F74F97"/>
    <w:rsid w:val="00F75FA1"/>
    <w:rsid w:val="00F76520"/>
    <w:rsid w:val="00F831B8"/>
    <w:rsid w:val="00F83294"/>
    <w:rsid w:val="00F83A70"/>
    <w:rsid w:val="00F84BBB"/>
    <w:rsid w:val="00F8790D"/>
    <w:rsid w:val="00F9037A"/>
    <w:rsid w:val="00F929E8"/>
    <w:rsid w:val="00F93B51"/>
    <w:rsid w:val="00F97746"/>
    <w:rsid w:val="00FA0597"/>
    <w:rsid w:val="00FA25BF"/>
    <w:rsid w:val="00FA4E0D"/>
    <w:rsid w:val="00FA6CE6"/>
    <w:rsid w:val="00FB1D62"/>
    <w:rsid w:val="00FB1DCD"/>
    <w:rsid w:val="00FB2167"/>
    <w:rsid w:val="00FB3B28"/>
    <w:rsid w:val="00FB63BC"/>
    <w:rsid w:val="00FC0B88"/>
    <w:rsid w:val="00FC1559"/>
    <w:rsid w:val="00FC1809"/>
    <w:rsid w:val="00FC3D5A"/>
    <w:rsid w:val="00FC46B5"/>
    <w:rsid w:val="00FD04B2"/>
    <w:rsid w:val="00FD0C7B"/>
    <w:rsid w:val="00FD2993"/>
    <w:rsid w:val="00FD523B"/>
    <w:rsid w:val="00FD6E49"/>
    <w:rsid w:val="00FE032A"/>
    <w:rsid w:val="00FE08A0"/>
    <w:rsid w:val="00FE09FD"/>
    <w:rsid w:val="00FE1A0B"/>
    <w:rsid w:val="00FE46D8"/>
    <w:rsid w:val="00FF21C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9EB"/>
  <w15:chartTrackingRefBased/>
  <w15:docId w15:val="{0FA727BD-ACF9-49E7-8AA4-9344077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BF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5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3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24"/>
    <w:pPr>
      <w:ind w:left="720"/>
    </w:pPr>
  </w:style>
  <w:style w:type="paragraph" w:customStyle="1" w:styleId="paragraph">
    <w:name w:val="paragraph"/>
    <w:basedOn w:val="Normal"/>
    <w:rsid w:val="00DA532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DA5324"/>
  </w:style>
  <w:style w:type="character" w:customStyle="1" w:styleId="eop">
    <w:name w:val="eop"/>
    <w:rsid w:val="00DA5324"/>
  </w:style>
  <w:style w:type="character" w:styleId="UnresolvedMention">
    <w:name w:val="Unresolved Mention"/>
    <w:basedOn w:val="DefaultParagraphFont"/>
    <w:uiPriority w:val="99"/>
    <w:semiHidden/>
    <w:unhideWhenUsed/>
    <w:rsid w:val="00E42C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D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B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mma@inspiretoaspire.club" TargetMode="External"/><Relationship Id="rId18" Type="http://schemas.openxmlformats.org/officeDocument/2006/relationships/hyperlink" Target="mailto:lydia.holloway@sportily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mi.walker@hwpartnership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hwpartnership.org.uk/wp-content/uploads/2021/09/West-Cheltenham-Directory-2020-13-05-21.pdf" TargetMode="External"/><Relationship Id="rId17" Type="http://schemas.openxmlformats.org/officeDocument/2006/relationships/hyperlink" Target="mailto:andy@move-more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by.rhys-jones@cheltcc.org.uk" TargetMode="External"/><Relationship Id="rId20" Type="http://schemas.openxmlformats.org/officeDocument/2006/relationships/hyperlink" Target="http://westcheltenhampantry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veyoursay.cheltenham.gov.uk/no-child-left-behind/our-future-autumn-sign-up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sh.denley@westchelt.org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andyhayes@hwpartnership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wpartnership.org.uk/wp-content/uploads/2021/12/ACES-TTT-presentation-sharing.pdf" TargetMode="External"/><Relationship Id="rId22" Type="http://schemas.openxmlformats.org/officeDocument/2006/relationships/hyperlink" Target="http://hwpartnership.org.uk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BA9C80956964F8892FBA66365647C" ma:contentTypeVersion="11" ma:contentTypeDescription="Create a new document." ma:contentTypeScope="" ma:versionID="cea529c09ca4333ffad5f967076df52e">
  <xsd:schema xmlns:xsd="http://www.w3.org/2001/XMLSchema" xmlns:xs="http://www.w3.org/2001/XMLSchema" xmlns:p="http://schemas.microsoft.com/office/2006/metadata/properties" xmlns:ns2="61236de0-201c-494a-ae9a-33cd7cf08fbb" xmlns:ns3="7dd97224-0b27-45e6-acf1-232d5131efa7" targetNamespace="http://schemas.microsoft.com/office/2006/metadata/properties" ma:root="true" ma:fieldsID="825036a471fd4aac9cb74b911bb84226" ns2:_="" ns3:_="">
    <xsd:import namespace="61236de0-201c-494a-ae9a-33cd7cf08fbb"/>
    <xsd:import namespace="7dd97224-0b27-45e6-acf1-232d5131e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7224-0b27-45e6-acf1-232d5131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E9515-2536-4473-9343-F9A17A4E1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78F99-74EB-4E9A-A93D-9564394C5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E2947-7704-498D-BAF1-90B27A410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237722-812B-41BC-A22B-8343EEA6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7dd97224-0b27-45e6-acf1-232d5131e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123</cp:revision>
  <cp:lastPrinted>2020-02-27T11:00:00Z</cp:lastPrinted>
  <dcterms:created xsi:type="dcterms:W3CDTF">2021-09-24T09:27:00Z</dcterms:created>
  <dcterms:modified xsi:type="dcterms:W3CDTF">2021-12-06T13:28:00Z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0x010100AA8BA9C80956964F8892FBA66365647C</vt:lpwstr>
  </property>
</Properties>
</file>