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8EE9" w14:textId="77777777" w:rsidR="00DA5324" w:rsidRPr="00795BB5" w:rsidRDefault="00DA5324" w:rsidP="00DA5324">
      <w:pPr>
        <w:jc w:val="center"/>
        <w:outlineLvl w:val="0"/>
        <w:rPr>
          <w:rFonts w:ascii="Arial" w:hAnsi="Arial" w:cs="Arial"/>
          <w:sz w:val="22"/>
          <w:szCs w:val="22"/>
        </w:rPr>
      </w:pPr>
      <w:r w:rsidRPr="00795BB5">
        <w:rPr>
          <w:rFonts w:ascii="Arial" w:hAnsi="Arial" w:cs="Arial"/>
          <w:b/>
          <w:bCs/>
          <w:sz w:val="22"/>
          <w:szCs w:val="22"/>
        </w:rPr>
        <w:t>West Cheltenham</w:t>
      </w:r>
    </w:p>
    <w:p w14:paraId="6D777588" w14:textId="77777777" w:rsidR="00DA5324" w:rsidRPr="00795BB5" w:rsidRDefault="00DA5324" w:rsidP="00DA5324">
      <w:pPr>
        <w:jc w:val="center"/>
        <w:rPr>
          <w:rFonts w:ascii="Arial" w:hAnsi="Arial" w:cs="Arial"/>
          <w:b/>
          <w:bCs/>
          <w:sz w:val="22"/>
          <w:szCs w:val="22"/>
        </w:rPr>
      </w:pPr>
      <w:r w:rsidRPr="00795BB5">
        <w:rPr>
          <w:rFonts w:ascii="Arial" w:hAnsi="Arial" w:cs="Arial"/>
          <w:b/>
          <w:bCs/>
          <w:sz w:val="22"/>
          <w:szCs w:val="22"/>
        </w:rPr>
        <w:t xml:space="preserve">Children &amp; Young People’s Group </w:t>
      </w:r>
    </w:p>
    <w:p w14:paraId="1AE4CA09" w14:textId="77777777" w:rsidR="00DA5324" w:rsidRPr="00795BB5" w:rsidRDefault="00DA5324" w:rsidP="00DA5324">
      <w:pPr>
        <w:jc w:val="center"/>
        <w:rPr>
          <w:rFonts w:ascii="Arial" w:hAnsi="Arial" w:cs="Arial"/>
          <w:b/>
          <w:bCs/>
          <w:sz w:val="22"/>
          <w:szCs w:val="22"/>
        </w:rPr>
      </w:pPr>
    </w:p>
    <w:p w14:paraId="562776D6" w14:textId="4EAC68E0" w:rsidR="00DA5324" w:rsidRPr="00795BB5" w:rsidRDefault="00DA5324" w:rsidP="00DA5324">
      <w:pPr>
        <w:jc w:val="center"/>
        <w:outlineLvl w:val="0"/>
        <w:rPr>
          <w:rFonts w:ascii="Arial" w:hAnsi="Arial" w:cs="Arial"/>
          <w:b/>
          <w:bCs/>
          <w:sz w:val="22"/>
          <w:szCs w:val="22"/>
        </w:rPr>
      </w:pPr>
      <w:r w:rsidRPr="00795BB5">
        <w:rPr>
          <w:rFonts w:ascii="Arial" w:hAnsi="Arial" w:cs="Arial"/>
          <w:b/>
          <w:bCs/>
          <w:sz w:val="22"/>
          <w:szCs w:val="22"/>
        </w:rPr>
        <w:t xml:space="preserve">Thursday </w:t>
      </w:r>
      <w:r w:rsidR="00BC207B">
        <w:rPr>
          <w:rFonts w:ascii="Arial" w:hAnsi="Arial" w:cs="Arial"/>
          <w:b/>
          <w:sz w:val="22"/>
          <w:szCs w:val="22"/>
        </w:rPr>
        <w:t>7</w:t>
      </w:r>
      <w:r w:rsidR="00BC207B" w:rsidRPr="00DA0D2F">
        <w:rPr>
          <w:rFonts w:ascii="Arial" w:hAnsi="Arial" w:cs="Arial"/>
          <w:b/>
          <w:sz w:val="22"/>
          <w:szCs w:val="22"/>
          <w:vertAlign w:val="superscript"/>
        </w:rPr>
        <w:t>th</w:t>
      </w:r>
      <w:r w:rsidR="00BC207B">
        <w:rPr>
          <w:rFonts w:ascii="Arial" w:hAnsi="Arial" w:cs="Arial"/>
          <w:b/>
          <w:sz w:val="22"/>
          <w:szCs w:val="22"/>
        </w:rPr>
        <w:t xml:space="preserve"> April</w:t>
      </w:r>
      <w:r w:rsidR="00BC207B" w:rsidRPr="004566FD">
        <w:rPr>
          <w:rFonts w:ascii="Arial" w:hAnsi="Arial" w:cs="Arial"/>
          <w:b/>
          <w:sz w:val="22"/>
          <w:szCs w:val="22"/>
        </w:rPr>
        <w:t xml:space="preserve"> </w:t>
      </w:r>
      <w:r w:rsidRPr="00795BB5">
        <w:rPr>
          <w:rFonts w:ascii="Arial" w:hAnsi="Arial" w:cs="Arial"/>
          <w:b/>
          <w:bCs/>
          <w:sz w:val="22"/>
          <w:szCs w:val="22"/>
        </w:rPr>
        <w:t>20</w:t>
      </w:r>
      <w:r w:rsidR="002577BF">
        <w:rPr>
          <w:rFonts w:ascii="Arial" w:hAnsi="Arial" w:cs="Arial"/>
          <w:b/>
          <w:bCs/>
          <w:sz w:val="22"/>
          <w:szCs w:val="22"/>
        </w:rPr>
        <w:t>2</w:t>
      </w:r>
      <w:r w:rsidR="00B35348">
        <w:rPr>
          <w:rFonts w:ascii="Arial" w:hAnsi="Arial" w:cs="Arial"/>
          <w:b/>
          <w:bCs/>
          <w:sz w:val="22"/>
          <w:szCs w:val="22"/>
        </w:rPr>
        <w:t>2</w:t>
      </w:r>
      <w:r w:rsidR="00F16805">
        <w:rPr>
          <w:rFonts w:ascii="Arial" w:hAnsi="Arial" w:cs="Arial"/>
          <w:b/>
          <w:bCs/>
          <w:sz w:val="22"/>
          <w:szCs w:val="22"/>
        </w:rPr>
        <w:t xml:space="preserve"> 2</w:t>
      </w:r>
      <w:r w:rsidR="003510AC">
        <w:rPr>
          <w:rFonts w:ascii="Arial" w:hAnsi="Arial" w:cs="Arial"/>
          <w:b/>
          <w:bCs/>
          <w:sz w:val="22"/>
          <w:szCs w:val="22"/>
        </w:rPr>
        <w:t>pm</w:t>
      </w:r>
      <w:r w:rsidR="00F16805">
        <w:rPr>
          <w:rFonts w:ascii="Arial" w:hAnsi="Arial" w:cs="Arial"/>
          <w:b/>
          <w:bCs/>
          <w:sz w:val="22"/>
          <w:szCs w:val="22"/>
        </w:rPr>
        <w:t>-</w:t>
      </w:r>
      <w:r w:rsidR="00A6687D">
        <w:rPr>
          <w:rFonts w:ascii="Arial" w:hAnsi="Arial" w:cs="Arial"/>
          <w:b/>
          <w:bCs/>
          <w:sz w:val="22"/>
          <w:szCs w:val="22"/>
        </w:rPr>
        <w:t>3.30</w:t>
      </w:r>
      <w:r w:rsidR="00F16805">
        <w:rPr>
          <w:rFonts w:ascii="Arial" w:hAnsi="Arial" w:cs="Arial"/>
          <w:b/>
          <w:bCs/>
          <w:sz w:val="22"/>
          <w:szCs w:val="22"/>
        </w:rPr>
        <w:t>pm</w:t>
      </w:r>
    </w:p>
    <w:p w14:paraId="4306D917" w14:textId="77777777" w:rsidR="00DA5324" w:rsidRPr="00795BB5" w:rsidRDefault="00DA5324" w:rsidP="00DA5324">
      <w:pPr>
        <w:jc w:val="center"/>
        <w:outlineLvl w:val="0"/>
        <w:rPr>
          <w:rFonts w:ascii="Arial" w:hAnsi="Arial" w:cs="Arial"/>
          <w:b/>
          <w:bCs/>
          <w:sz w:val="22"/>
          <w:szCs w:val="22"/>
        </w:rPr>
      </w:pPr>
    </w:p>
    <w:p w14:paraId="78C33007" w14:textId="316111D6" w:rsidR="00DA5324" w:rsidRPr="00795BB5" w:rsidRDefault="00513FC1" w:rsidP="00DA5324">
      <w:pPr>
        <w:jc w:val="center"/>
        <w:outlineLvl w:val="0"/>
        <w:rPr>
          <w:rFonts w:ascii="Arial" w:hAnsi="Arial" w:cs="Arial"/>
          <w:b/>
          <w:bCs/>
          <w:sz w:val="22"/>
          <w:szCs w:val="22"/>
        </w:rPr>
      </w:pPr>
      <w:r>
        <w:rPr>
          <w:rFonts w:ascii="Arial" w:hAnsi="Arial" w:cs="Arial"/>
          <w:b/>
          <w:bCs/>
          <w:sz w:val="22"/>
          <w:szCs w:val="22"/>
        </w:rPr>
        <w:t>Online - Zoom</w:t>
      </w:r>
    </w:p>
    <w:p w14:paraId="7316733A" w14:textId="77777777" w:rsidR="00DA5324" w:rsidRPr="00795BB5" w:rsidRDefault="00DA5324" w:rsidP="00DA5324">
      <w:pPr>
        <w:jc w:val="center"/>
        <w:outlineLvl w:val="0"/>
        <w:rPr>
          <w:rFonts w:ascii="Arial" w:hAnsi="Arial" w:cs="Arial"/>
          <w:b/>
          <w:bCs/>
          <w:sz w:val="22"/>
          <w:szCs w:val="22"/>
        </w:rPr>
      </w:pPr>
    </w:p>
    <w:tbl>
      <w:tblPr>
        <w:tblW w:w="11883" w:type="dxa"/>
        <w:tblLayout w:type="fixed"/>
        <w:tblLook w:val="04A0" w:firstRow="1" w:lastRow="0" w:firstColumn="1" w:lastColumn="0" w:noHBand="0" w:noVBand="1"/>
      </w:tblPr>
      <w:tblGrid>
        <w:gridCol w:w="9781"/>
        <w:gridCol w:w="1177"/>
        <w:gridCol w:w="281"/>
        <w:gridCol w:w="644"/>
      </w:tblGrid>
      <w:tr w:rsidR="00DA5324" w:rsidRPr="00795BB5" w14:paraId="71141B04" w14:textId="77777777" w:rsidTr="00D1077B">
        <w:trPr>
          <w:gridAfter w:val="2"/>
          <w:wAfter w:w="925" w:type="dxa"/>
          <w:trHeight w:val="10774"/>
        </w:trPr>
        <w:tc>
          <w:tcPr>
            <w:tcW w:w="9781" w:type="dxa"/>
            <w:tcBorders>
              <w:right w:val="single" w:sz="4" w:space="0" w:color="auto"/>
            </w:tcBorders>
            <w:shd w:val="clear" w:color="auto" w:fill="auto"/>
          </w:tcPr>
          <w:tbl>
            <w:tblPr>
              <w:tblW w:w="10238" w:type="dxa"/>
              <w:tblLayout w:type="fixed"/>
              <w:tblLook w:val="04A0" w:firstRow="1" w:lastRow="0" w:firstColumn="1" w:lastColumn="0" w:noHBand="0" w:noVBand="1"/>
            </w:tblPr>
            <w:tblGrid>
              <w:gridCol w:w="4852"/>
              <w:gridCol w:w="5386"/>
            </w:tblGrid>
            <w:tr w:rsidR="00DA5324" w:rsidRPr="00775776" w14:paraId="25BC91A9" w14:textId="77777777" w:rsidTr="00977BFA">
              <w:tc>
                <w:tcPr>
                  <w:tcW w:w="4852" w:type="dxa"/>
                  <w:shd w:val="clear" w:color="auto" w:fill="auto"/>
                </w:tcPr>
                <w:p w14:paraId="6527F9CC" w14:textId="77777777" w:rsidR="00DA5324" w:rsidRPr="00775776" w:rsidRDefault="00DA5324" w:rsidP="00A45242">
                  <w:pPr>
                    <w:rPr>
                      <w:rFonts w:ascii="Arial" w:hAnsi="Arial" w:cs="Arial"/>
                      <w:b/>
                      <w:bCs/>
                      <w:sz w:val="22"/>
                      <w:szCs w:val="22"/>
                    </w:rPr>
                  </w:pPr>
                  <w:r w:rsidRPr="00775776">
                    <w:rPr>
                      <w:rFonts w:ascii="Arial" w:hAnsi="Arial" w:cs="Arial"/>
                      <w:b/>
                      <w:bCs/>
                      <w:sz w:val="22"/>
                      <w:szCs w:val="22"/>
                    </w:rPr>
                    <w:t>Present:</w:t>
                  </w:r>
                </w:p>
              </w:tc>
              <w:tc>
                <w:tcPr>
                  <w:tcW w:w="5386" w:type="dxa"/>
                  <w:shd w:val="clear" w:color="auto" w:fill="auto"/>
                </w:tcPr>
                <w:p w14:paraId="49A6F973" w14:textId="77777777" w:rsidR="00DA5324" w:rsidRPr="00775776" w:rsidRDefault="00DA5324" w:rsidP="00A45242">
                  <w:pPr>
                    <w:rPr>
                      <w:rFonts w:ascii="Arial" w:hAnsi="Arial" w:cs="Arial"/>
                      <w:sz w:val="22"/>
                      <w:szCs w:val="22"/>
                    </w:rPr>
                  </w:pPr>
                </w:p>
              </w:tc>
            </w:tr>
            <w:tr w:rsidR="00DA5324" w:rsidRPr="00775776" w14:paraId="3D66D3BF" w14:textId="77777777" w:rsidTr="00977BFA">
              <w:tc>
                <w:tcPr>
                  <w:tcW w:w="4852" w:type="dxa"/>
                  <w:shd w:val="clear" w:color="auto" w:fill="auto"/>
                </w:tcPr>
                <w:p w14:paraId="4E2CD4EA" w14:textId="77777777" w:rsidR="00DA5324" w:rsidRPr="00775776" w:rsidRDefault="00DA5324" w:rsidP="00A45242">
                  <w:pPr>
                    <w:rPr>
                      <w:rFonts w:ascii="Arial" w:hAnsi="Arial" w:cs="Arial"/>
                      <w:sz w:val="22"/>
                      <w:szCs w:val="22"/>
                    </w:rPr>
                  </w:pPr>
                  <w:r w:rsidRPr="00775776">
                    <w:rPr>
                      <w:rFonts w:ascii="Arial" w:hAnsi="Arial" w:cs="Arial"/>
                      <w:sz w:val="22"/>
                      <w:szCs w:val="22"/>
                    </w:rPr>
                    <w:t>Andy Hayes (Chair) - Hesters Way Partnership</w:t>
                  </w:r>
                </w:p>
              </w:tc>
              <w:tc>
                <w:tcPr>
                  <w:tcW w:w="5386" w:type="dxa"/>
                  <w:shd w:val="clear" w:color="auto" w:fill="auto"/>
                </w:tcPr>
                <w:p w14:paraId="28F0EAA7" w14:textId="2C0CC8D5" w:rsidR="00DA5324" w:rsidRPr="00775776" w:rsidRDefault="00EE5C4A" w:rsidP="008721D1">
                  <w:pPr>
                    <w:rPr>
                      <w:rFonts w:ascii="Arial" w:hAnsi="Arial" w:cs="Arial"/>
                      <w:sz w:val="22"/>
                      <w:szCs w:val="22"/>
                    </w:rPr>
                  </w:pPr>
                  <w:r w:rsidRPr="00775776">
                    <w:rPr>
                      <w:rFonts w:ascii="Arial" w:hAnsi="Arial" w:cs="Arial"/>
                      <w:sz w:val="22"/>
                      <w:szCs w:val="22"/>
                    </w:rPr>
                    <w:t xml:space="preserve">Simon Gillings </w:t>
                  </w:r>
                  <w:r w:rsidR="00FB3B28" w:rsidRPr="00775776">
                    <w:rPr>
                      <w:rFonts w:ascii="Arial" w:hAnsi="Arial" w:cs="Arial"/>
                      <w:sz w:val="22"/>
                      <w:szCs w:val="22"/>
                    </w:rPr>
                    <w:t xml:space="preserve"> </w:t>
                  </w:r>
                  <w:r w:rsidR="008721D1" w:rsidRPr="00775776">
                    <w:rPr>
                      <w:rFonts w:ascii="Arial" w:hAnsi="Arial" w:cs="Arial"/>
                      <w:sz w:val="22"/>
                      <w:szCs w:val="22"/>
                    </w:rPr>
                    <w:t xml:space="preserve">– </w:t>
                  </w:r>
                  <w:r w:rsidRPr="00775776">
                    <w:rPr>
                      <w:rFonts w:ascii="Arial" w:hAnsi="Arial" w:cs="Arial"/>
                      <w:sz w:val="22"/>
                      <w:szCs w:val="22"/>
                    </w:rPr>
                    <w:t>UoG</w:t>
                  </w:r>
                </w:p>
              </w:tc>
            </w:tr>
            <w:tr w:rsidR="00DA5324" w:rsidRPr="00775776" w14:paraId="29918032" w14:textId="77777777" w:rsidTr="00977BFA">
              <w:tc>
                <w:tcPr>
                  <w:tcW w:w="4852" w:type="dxa"/>
                  <w:shd w:val="clear" w:color="auto" w:fill="auto"/>
                </w:tcPr>
                <w:p w14:paraId="22AABE19" w14:textId="2B1E5B75" w:rsidR="002E4504" w:rsidRPr="00775776" w:rsidRDefault="00BC207B" w:rsidP="00A45242">
                  <w:pPr>
                    <w:rPr>
                      <w:rFonts w:ascii="Arial" w:hAnsi="Arial" w:cs="Arial"/>
                      <w:sz w:val="22"/>
                      <w:szCs w:val="22"/>
                    </w:rPr>
                  </w:pPr>
                  <w:r w:rsidRPr="00775776">
                    <w:rPr>
                      <w:rFonts w:ascii="Arial" w:hAnsi="Arial" w:cs="Arial"/>
                      <w:sz w:val="22"/>
                      <w:szCs w:val="22"/>
                    </w:rPr>
                    <w:t>Andy Herbert</w:t>
                  </w:r>
                  <w:r w:rsidR="002E4504" w:rsidRPr="00775776">
                    <w:rPr>
                      <w:rFonts w:ascii="Arial" w:hAnsi="Arial" w:cs="Arial"/>
                      <w:sz w:val="22"/>
                      <w:szCs w:val="22"/>
                    </w:rPr>
                    <w:t xml:space="preserve"> </w:t>
                  </w:r>
                  <w:r w:rsidR="00F74919" w:rsidRPr="00775776">
                    <w:rPr>
                      <w:rFonts w:ascii="Arial" w:hAnsi="Arial" w:cs="Arial"/>
                      <w:sz w:val="22"/>
                      <w:szCs w:val="22"/>
                    </w:rPr>
                    <w:t xml:space="preserve">– </w:t>
                  </w:r>
                  <w:r w:rsidRPr="00775776">
                    <w:rPr>
                      <w:rFonts w:ascii="Arial" w:hAnsi="Arial" w:cs="Arial"/>
                      <w:sz w:val="22"/>
                      <w:szCs w:val="22"/>
                    </w:rPr>
                    <w:t>Move More</w:t>
                  </w:r>
                </w:p>
                <w:p w14:paraId="61104819" w14:textId="045E76A0" w:rsidR="0059797D" w:rsidRPr="00775776" w:rsidRDefault="0059797D" w:rsidP="00A45242">
                  <w:pPr>
                    <w:rPr>
                      <w:rFonts w:ascii="Arial" w:hAnsi="Arial" w:cs="Arial"/>
                      <w:sz w:val="22"/>
                      <w:szCs w:val="22"/>
                    </w:rPr>
                  </w:pPr>
                  <w:r w:rsidRPr="00775776">
                    <w:rPr>
                      <w:rFonts w:ascii="Arial" w:hAnsi="Arial" w:cs="Arial"/>
                      <w:sz w:val="22"/>
                      <w:szCs w:val="22"/>
                    </w:rPr>
                    <w:t>Suzanne Williams – GCC / CBC Councillor</w:t>
                  </w:r>
                </w:p>
                <w:p w14:paraId="2CD62061" w14:textId="4F33AC33" w:rsidR="00971D2A" w:rsidRPr="00775776" w:rsidRDefault="00971D2A" w:rsidP="00E45D6A">
                  <w:pPr>
                    <w:rPr>
                      <w:rFonts w:ascii="Arial" w:hAnsi="Arial" w:cs="Arial"/>
                      <w:sz w:val="22"/>
                      <w:szCs w:val="22"/>
                    </w:rPr>
                  </w:pPr>
                </w:p>
              </w:tc>
              <w:tc>
                <w:tcPr>
                  <w:tcW w:w="5386" w:type="dxa"/>
                  <w:shd w:val="clear" w:color="auto" w:fill="auto"/>
                </w:tcPr>
                <w:p w14:paraId="639FD13E" w14:textId="2D1D25DB" w:rsidR="008650B3" w:rsidRPr="00775776" w:rsidRDefault="00EE5C4A" w:rsidP="008721D1">
                  <w:pPr>
                    <w:rPr>
                      <w:rFonts w:ascii="Arial" w:hAnsi="Arial" w:cs="Arial"/>
                      <w:sz w:val="22"/>
                      <w:szCs w:val="22"/>
                    </w:rPr>
                  </w:pPr>
                  <w:r w:rsidRPr="00775776">
                    <w:rPr>
                      <w:rFonts w:ascii="Arial" w:hAnsi="Arial" w:cs="Arial"/>
                      <w:sz w:val="22"/>
                      <w:szCs w:val="22"/>
                    </w:rPr>
                    <w:t>Faith Rooke</w:t>
                  </w:r>
                  <w:r w:rsidR="00315280">
                    <w:rPr>
                      <w:rFonts w:ascii="Arial" w:hAnsi="Arial" w:cs="Arial"/>
                      <w:sz w:val="22"/>
                      <w:szCs w:val="22"/>
                    </w:rPr>
                    <w:t>-</w:t>
                  </w:r>
                  <w:r w:rsidRPr="00775776">
                    <w:rPr>
                      <w:rFonts w:ascii="Arial" w:hAnsi="Arial" w:cs="Arial"/>
                      <w:sz w:val="22"/>
                      <w:szCs w:val="22"/>
                    </w:rPr>
                    <w:t>Matthews</w:t>
                  </w:r>
                  <w:r w:rsidR="0059797D" w:rsidRPr="00775776">
                    <w:rPr>
                      <w:rFonts w:ascii="Arial" w:hAnsi="Arial" w:cs="Arial"/>
                      <w:sz w:val="22"/>
                      <w:szCs w:val="22"/>
                    </w:rPr>
                    <w:t xml:space="preserve"> </w:t>
                  </w:r>
                  <w:r w:rsidRPr="00775776">
                    <w:rPr>
                      <w:rFonts w:ascii="Arial" w:hAnsi="Arial" w:cs="Arial"/>
                      <w:sz w:val="22"/>
                      <w:szCs w:val="22"/>
                    </w:rPr>
                    <w:t>–</w:t>
                  </w:r>
                  <w:r w:rsidR="00F55D6D" w:rsidRPr="00775776">
                    <w:rPr>
                      <w:rFonts w:ascii="Arial" w:hAnsi="Arial" w:cs="Arial"/>
                      <w:sz w:val="22"/>
                      <w:szCs w:val="22"/>
                    </w:rPr>
                    <w:t xml:space="preserve"> </w:t>
                  </w:r>
                  <w:r w:rsidRPr="00775776">
                    <w:rPr>
                      <w:rFonts w:ascii="Arial" w:hAnsi="Arial" w:cs="Arial"/>
                      <w:sz w:val="22"/>
                      <w:szCs w:val="22"/>
                    </w:rPr>
                    <w:t>Springbank Community Group</w:t>
                  </w:r>
                </w:p>
                <w:p w14:paraId="3CDD2FDB" w14:textId="10405B58" w:rsidR="00341A41" w:rsidRPr="00775776" w:rsidRDefault="001F6E17" w:rsidP="008721D1">
                  <w:pPr>
                    <w:rPr>
                      <w:rFonts w:ascii="Arial" w:hAnsi="Arial" w:cs="Arial"/>
                      <w:sz w:val="22"/>
                      <w:szCs w:val="22"/>
                    </w:rPr>
                  </w:pPr>
                  <w:r w:rsidRPr="00775776">
                    <w:rPr>
                      <w:rFonts w:ascii="Arial" w:hAnsi="Arial" w:cs="Arial"/>
                      <w:sz w:val="22"/>
                      <w:szCs w:val="22"/>
                    </w:rPr>
                    <w:t>Chris Slack</w:t>
                  </w:r>
                  <w:r w:rsidR="008721D1" w:rsidRPr="00775776">
                    <w:rPr>
                      <w:rFonts w:ascii="Arial" w:hAnsi="Arial" w:cs="Arial"/>
                      <w:sz w:val="22"/>
                      <w:szCs w:val="22"/>
                    </w:rPr>
                    <w:t xml:space="preserve"> </w:t>
                  </w:r>
                  <w:r w:rsidR="00CC7596" w:rsidRPr="00775776">
                    <w:rPr>
                      <w:rFonts w:ascii="Arial" w:hAnsi="Arial" w:cs="Arial"/>
                      <w:sz w:val="22"/>
                      <w:szCs w:val="22"/>
                    </w:rPr>
                    <w:t>–</w:t>
                  </w:r>
                  <w:r w:rsidR="008721D1" w:rsidRPr="00775776">
                    <w:rPr>
                      <w:rFonts w:ascii="Arial" w:hAnsi="Arial" w:cs="Arial"/>
                      <w:sz w:val="22"/>
                      <w:szCs w:val="22"/>
                    </w:rPr>
                    <w:t xml:space="preserve"> </w:t>
                  </w:r>
                  <w:r w:rsidRPr="00775776">
                    <w:rPr>
                      <w:rFonts w:ascii="Arial" w:hAnsi="Arial" w:cs="Arial"/>
                      <w:sz w:val="22"/>
                      <w:szCs w:val="22"/>
                    </w:rPr>
                    <w:t>The Rock</w:t>
                  </w:r>
                </w:p>
                <w:p w14:paraId="2DA4E27C" w14:textId="73CD56CE" w:rsidR="00AE484E" w:rsidRPr="00775776" w:rsidRDefault="00AE484E" w:rsidP="00CC7596">
                  <w:pPr>
                    <w:rPr>
                      <w:rFonts w:ascii="Arial" w:hAnsi="Arial" w:cs="Arial"/>
                      <w:sz w:val="22"/>
                      <w:szCs w:val="22"/>
                    </w:rPr>
                  </w:pPr>
                </w:p>
              </w:tc>
            </w:tr>
          </w:tbl>
          <w:p w14:paraId="7596A2A6" w14:textId="014B4C5B" w:rsidR="00E45D6A" w:rsidRPr="00775776" w:rsidRDefault="008D2F5B" w:rsidP="00E45D6A">
            <w:pPr>
              <w:rPr>
                <w:rFonts w:ascii="Arial" w:hAnsi="Arial" w:cs="Arial"/>
                <w:sz w:val="22"/>
                <w:szCs w:val="22"/>
              </w:rPr>
            </w:pPr>
            <w:r w:rsidRPr="00775776">
              <w:rPr>
                <w:rFonts w:ascii="Arial" w:hAnsi="Arial" w:cs="Arial"/>
                <w:b/>
                <w:sz w:val="22"/>
                <w:szCs w:val="22"/>
              </w:rPr>
              <w:t xml:space="preserve">Agenda Item 1 </w:t>
            </w:r>
            <w:r w:rsidR="00D6094F" w:rsidRPr="00775776">
              <w:rPr>
                <w:rFonts w:ascii="Arial" w:hAnsi="Arial" w:cs="Arial"/>
                <w:b/>
                <w:sz w:val="22"/>
                <w:szCs w:val="22"/>
              </w:rPr>
              <w:t xml:space="preserve">Welcome, Introductions and </w:t>
            </w:r>
            <w:r w:rsidR="00DA5324" w:rsidRPr="00775776">
              <w:rPr>
                <w:rFonts w:ascii="Arial" w:hAnsi="Arial" w:cs="Arial"/>
                <w:b/>
                <w:sz w:val="22"/>
                <w:szCs w:val="22"/>
              </w:rPr>
              <w:t>Apologies</w:t>
            </w:r>
            <w:r w:rsidR="00D6094F" w:rsidRPr="00775776">
              <w:rPr>
                <w:rFonts w:ascii="Arial" w:hAnsi="Arial" w:cs="Arial"/>
                <w:b/>
                <w:sz w:val="22"/>
                <w:szCs w:val="22"/>
              </w:rPr>
              <w:t xml:space="preserve"> from</w:t>
            </w:r>
            <w:r w:rsidR="00DA5324" w:rsidRPr="00775776">
              <w:rPr>
                <w:rFonts w:ascii="Arial" w:hAnsi="Arial" w:cs="Arial"/>
                <w:b/>
                <w:sz w:val="22"/>
                <w:szCs w:val="22"/>
              </w:rPr>
              <w:t>:</w:t>
            </w:r>
            <w:r w:rsidR="00873388" w:rsidRPr="00775776">
              <w:rPr>
                <w:rFonts w:ascii="Arial" w:hAnsi="Arial" w:cs="Arial"/>
                <w:sz w:val="22"/>
                <w:szCs w:val="22"/>
              </w:rPr>
              <w:t xml:space="preserve"> </w:t>
            </w:r>
            <w:r w:rsidR="004B7214" w:rsidRPr="00775776">
              <w:rPr>
                <w:rFonts w:ascii="Arial" w:hAnsi="Arial" w:cs="Arial"/>
                <w:sz w:val="22"/>
                <w:szCs w:val="22"/>
              </w:rPr>
              <w:t>Clare</w:t>
            </w:r>
            <w:r w:rsidR="008626A6" w:rsidRPr="00775776">
              <w:rPr>
                <w:rFonts w:ascii="Arial" w:hAnsi="Arial" w:cs="Arial"/>
                <w:sz w:val="22"/>
                <w:szCs w:val="22"/>
              </w:rPr>
              <w:t xml:space="preserve"> Davies &amp; </w:t>
            </w:r>
            <w:r w:rsidR="00BD14B2" w:rsidRPr="00775776">
              <w:rPr>
                <w:rFonts w:ascii="Arial" w:hAnsi="Arial" w:cs="Arial"/>
                <w:sz w:val="22"/>
                <w:szCs w:val="22"/>
              </w:rPr>
              <w:t>Alexis Turner</w:t>
            </w:r>
            <w:r w:rsidR="008626A6" w:rsidRPr="00775776">
              <w:rPr>
                <w:rFonts w:ascii="Arial" w:hAnsi="Arial" w:cs="Arial"/>
                <w:sz w:val="22"/>
                <w:szCs w:val="22"/>
              </w:rPr>
              <w:t xml:space="preserve"> (CBH)</w:t>
            </w:r>
            <w:r w:rsidR="004B7214" w:rsidRPr="00775776">
              <w:rPr>
                <w:rFonts w:ascii="Arial" w:hAnsi="Arial" w:cs="Arial"/>
                <w:sz w:val="22"/>
                <w:szCs w:val="22"/>
              </w:rPr>
              <w:t xml:space="preserve"> Dawn </w:t>
            </w:r>
            <w:r w:rsidR="008626A6" w:rsidRPr="00775776">
              <w:rPr>
                <w:rFonts w:ascii="Arial" w:hAnsi="Arial" w:cs="Arial"/>
                <w:sz w:val="22"/>
                <w:szCs w:val="22"/>
              </w:rPr>
              <w:t xml:space="preserve">Hopkins </w:t>
            </w:r>
            <w:r w:rsidR="00BD14B2" w:rsidRPr="00775776">
              <w:rPr>
                <w:rFonts w:ascii="Arial" w:hAnsi="Arial" w:cs="Arial"/>
                <w:sz w:val="22"/>
                <w:szCs w:val="22"/>
              </w:rPr>
              <w:t>(</w:t>
            </w:r>
            <w:r w:rsidR="008626A6" w:rsidRPr="00775776">
              <w:rPr>
                <w:rFonts w:ascii="Arial" w:hAnsi="Arial" w:cs="Arial"/>
                <w:sz w:val="22"/>
                <w:szCs w:val="22"/>
              </w:rPr>
              <w:t>Aspire</w:t>
            </w:r>
            <w:r w:rsidR="00BD14B2" w:rsidRPr="00775776">
              <w:rPr>
                <w:rFonts w:ascii="Arial" w:hAnsi="Arial" w:cs="Arial"/>
                <w:sz w:val="22"/>
                <w:szCs w:val="22"/>
              </w:rPr>
              <w:t xml:space="preserve"> Foundation)</w:t>
            </w:r>
            <w:r w:rsidR="00E45D6A" w:rsidRPr="00775776">
              <w:rPr>
                <w:rFonts w:ascii="Arial" w:hAnsi="Arial" w:cs="Arial"/>
                <w:sz w:val="22"/>
                <w:szCs w:val="22"/>
              </w:rPr>
              <w:t xml:space="preserve"> </w:t>
            </w:r>
            <w:r w:rsidR="00BD14B2" w:rsidRPr="00775776">
              <w:rPr>
                <w:rFonts w:ascii="Arial" w:hAnsi="Arial" w:cs="Arial"/>
                <w:sz w:val="22"/>
                <w:szCs w:val="22"/>
              </w:rPr>
              <w:t xml:space="preserve">Josh </w:t>
            </w:r>
            <w:r w:rsidR="006625D4" w:rsidRPr="00775776">
              <w:rPr>
                <w:rFonts w:ascii="Arial" w:hAnsi="Arial" w:cs="Arial"/>
                <w:sz w:val="22"/>
                <w:szCs w:val="22"/>
              </w:rPr>
              <w:t>Denley</w:t>
            </w:r>
            <w:r w:rsidR="00BD14B2" w:rsidRPr="00775776">
              <w:rPr>
                <w:rFonts w:ascii="Arial" w:hAnsi="Arial" w:cs="Arial"/>
                <w:sz w:val="22"/>
                <w:szCs w:val="22"/>
              </w:rPr>
              <w:t xml:space="preserve"> (West Chelt Churches)</w:t>
            </w:r>
          </w:p>
          <w:p w14:paraId="37AC6293" w14:textId="2EEABA22" w:rsidR="006827CC" w:rsidRPr="00775776" w:rsidRDefault="006827CC" w:rsidP="006827CC">
            <w:pPr>
              <w:rPr>
                <w:rFonts w:ascii="Arial" w:hAnsi="Arial" w:cs="Arial"/>
                <w:sz w:val="22"/>
                <w:szCs w:val="22"/>
              </w:rPr>
            </w:pPr>
          </w:p>
          <w:p w14:paraId="4AECFC57" w14:textId="2DDF83FB" w:rsidR="00DA5324" w:rsidRPr="00775776" w:rsidRDefault="00DA5324" w:rsidP="00A45242">
            <w:pPr>
              <w:ind w:right="814"/>
              <w:rPr>
                <w:rFonts w:ascii="Arial" w:hAnsi="Arial" w:cs="Arial"/>
                <w:sz w:val="22"/>
                <w:szCs w:val="22"/>
              </w:rPr>
            </w:pPr>
            <w:r w:rsidRPr="00775776">
              <w:rPr>
                <w:rFonts w:ascii="Arial" w:hAnsi="Arial" w:cs="Arial"/>
                <w:b/>
                <w:sz w:val="22"/>
                <w:szCs w:val="22"/>
              </w:rPr>
              <w:t xml:space="preserve">Agenda Item 2 </w:t>
            </w:r>
            <w:r w:rsidR="00C35418" w:rsidRPr="00775776">
              <w:rPr>
                <w:rFonts w:ascii="Arial" w:hAnsi="Arial" w:cs="Arial"/>
                <w:b/>
                <w:sz w:val="22"/>
                <w:szCs w:val="22"/>
              </w:rPr>
              <w:t xml:space="preserve">- </w:t>
            </w:r>
            <w:r w:rsidRPr="00775776">
              <w:rPr>
                <w:rFonts w:ascii="Arial" w:hAnsi="Arial" w:cs="Arial"/>
                <w:sz w:val="22"/>
                <w:szCs w:val="22"/>
              </w:rPr>
              <w:t>Minutes of the previous meeting were accepted as an accurate record and signed by the Chair.</w:t>
            </w:r>
            <w:r w:rsidR="007E2824" w:rsidRPr="00775776">
              <w:rPr>
                <w:rFonts w:ascii="Arial" w:hAnsi="Arial" w:cs="Arial"/>
                <w:sz w:val="22"/>
                <w:szCs w:val="22"/>
              </w:rPr>
              <w:t xml:space="preserve"> </w:t>
            </w:r>
          </w:p>
          <w:p w14:paraId="0099730C" w14:textId="77777777" w:rsidR="00DA5324" w:rsidRPr="00775776" w:rsidRDefault="00DA5324" w:rsidP="00A45242">
            <w:pPr>
              <w:rPr>
                <w:rFonts w:ascii="Arial" w:hAnsi="Arial" w:cs="Arial"/>
                <w:b/>
                <w:sz w:val="22"/>
                <w:szCs w:val="22"/>
              </w:rPr>
            </w:pPr>
          </w:p>
          <w:p w14:paraId="19DF33E2" w14:textId="7D66902C" w:rsidR="00DA5324" w:rsidRPr="00775776" w:rsidRDefault="00DA5324" w:rsidP="00A45242">
            <w:pPr>
              <w:tabs>
                <w:tab w:val="left" w:pos="1650"/>
              </w:tabs>
              <w:rPr>
                <w:rFonts w:ascii="Arial" w:hAnsi="Arial" w:cs="Arial"/>
                <w:b/>
                <w:sz w:val="22"/>
                <w:szCs w:val="22"/>
              </w:rPr>
            </w:pPr>
            <w:r w:rsidRPr="00775776">
              <w:rPr>
                <w:rFonts w:ascii="Arial" w:hAnsi="Arial" w:cs="Arial"/>
                <w:b/>
                <w:sz w:val="22"/>
                <w:szCs w:val="22"/>
              </w:rPr>
              <w:t>Actions</w:t>
            </w:r>
            <w:r w:rsidR="007E2824" w:rsidRPr="00775776">
              <w:rPr>
                <w:rFonts w:ascii="Arial" w:hAnsi="Arial" w:cs="Arial"/>
                <w:b/>
                <w:sz w:val="22"/>
                <w:szCs w:val="22"/>
              </w:rPr>
              <w:t xml:space="preserve"> from </w:t>
            </w:r>
            <w:r w:rsidR="00060AB8" w:rsidRPr="00775776">
              <w:rPr>
                <w:rFonts w:ascii="Arial" w:hAnsi="Arial" w:cs="Arial"/>
                <w:b/>
                <w:sz w:val="22"/>
                <w:szCs w:val="22"/>
              </w:rPr>
              <w:t>2</w:t>
            </w:r>
            <w:r w:rsidR="005C2190" w:rsidRPr="00775776">
              <w:rPr>
                <w:rFonts w:ascii="Arial" w:hAnsi="Arial" w:cs="Arial"/>
                <w:b/>
                <w:sz w:val="22"/>
                <w:szCs w:val="22"/>
                <w:vertAlign w:val="superscript"/>
              </w:rPr>
              <w:t>nd</w:t>
            </w:r>
            <w:r w:rsidR="005C2190" w:rsidRPr="00775776">
              <w:rPr>
                <w:rFonts w:ascii="Arial" w:hAnsi="Arial" w:cs="Arial"/>
                <w:b/>
                <w:sz w:val="22"/>
                <w:szCs w:val="22"/>
              </w:rPr>
              <w:t xml:space="preserve"> </w:t>
            </w:r>
            <w:r w:rsidR="00060AB8" w:rsidRPr="00775776">
              <w:rPr>
                <w:rFonts w:ascii="Arial" w:hAnsi="Arial" w:cs="Arial"/>
                <w:b/>
                <w:sz w:val="22"/>
                <w:szCs w:val="22"/>
                <w:vertAlign w:val="superscript"/>
              </w:rPr>
              <w:t xml:space="preserve"> </w:t>
            </w:r>
            <w:r w:rsidR="007E2824" w:rsidRPr="00775776">
              <w:rPr>
                <w:rFonts w:ascii="Arial" w:hAnsi="Arial" w:cs="Arial"/>
                <w:b/>
                <w:sz w:val="22"/>
                <w:szCs w:val="22"/>
              </w:rPr>
              <w:t xml:space="preserve"> </w:t>
            </w:r>
            <w:r w:rsidR="00F73114" w:rsidRPr="00775776">
              <w:rPr>
                <w:rFonts w:ascii="Arial" w:hAnsi="Arial" w:cs="Arial"/>
                <w:b/>
                <w:sz w:val="22"/>
                <w:szCs w:val="22"/>
              </w:rPr>
              <w:t>February</w:t>
            </w:r>
            <w:r w:rsidR="00060AB8" w:rsidRPr="00775776">
              <w:rPr>
                <w:rFonts w:ascii="Arial" w:hAnsi="Arial" w:cs="Arial"/>
                <w:b/>
                <w:sz w:val="22"/>
                <w:szCs w:val="22"/>
              </w:rPr>
              <w:t xml:space="preserve"> m</w:t>
            </w:r>
            <w:r w:rsidR="007E2824" w:rsidRPr="00775776">
              <w:rPr>
                <w:rFonts w:ascii="Arial" w:hAnsi="Arial" w:cs="Arial"/>
                <w:b/>
                <w:sz w:val="22"/>
                <w:szCs w:val="22"/>
              </w:rPr>
              <w:t>eeting;</w:t>
            </w:r>
          </w:p>
          <w:p w14:paraId="6F45499B" w14:textId="5025C056" w:rsidR="00BC207B" w:rsidRPr="00775776" w:rsidRDefault="00BC207B" w:rsidP="00A45242">
            <w:pPr>
              <w:tabs>
                <w:tab w:val="left" w:pos="1650"/>
              </w:tabs>
              <w:rPr>
                <w:rFonts w:ascii="Arial" w:hAnsi="Arial" w:cs="Arial"/>
                <w:b/>
                <w:sz w:val="22"/>
                <w:szCs w:val="22"/>
              </w:rPr>
            </w:pPr>
          </w:p>
          <w:tbl>
            <w:tblPr>
              <w:tblStyle w:val="TableGrid"/>
              <w:tblW w:w="0" w:type="auto"/>
              <w:tblLayout w:type="fixed"/>
              <w:tblLook w:val="04A0" w:firstRow="1" w:lastRow="0" w:firstColumn="1" w:lastColumn="0" w:noHBand="0" w:noVBand="1"/>
            </w:tblPr>
            <w:tblGrid>
              <w:gridCol w:w="562"/>
              <w:gridCol w:w="7938"/>
              <w:gridCol w:w="1442"/>
            </w:tblGrid>
            <w:tr w:rsidR="00BC207B" w:rsidRPr="00775776" w14:paraId="60A303FD" w14:textId="77777777" w:rsidTr="007317B0">
              <w:tc>
                <w:tcPr>
                  <w:tcW w:w="562" w:type="dxa"/>
                </w:tcPr>
                <w:p w14:paraId="50A4EE44" w14:textId="77777777" w:rsidR="00BC207B" w:rsidRPr="00775776" w:rsidRDefault="00BC207B" w:rsidP="00BC207B">
                  <w:pPr>
                    <w:tabs>
                      <w:tab w:val="left" w:pos="1650"/>
                    </w:tabs>
                    <w:rPr>
                      <w:rFonts w:ascii="Arial" w:hAnsi="Arial" w:cs="Arial"/>
                      <w:b/>
                      <w:sz w:val="22"/>
                      <w:szCs w:val="22"/>
                    </w:rPr>
                  </w:pPr>
                  <w:r w:rsidRPr="00775776">
                    <w:rPr>
                      <w:rFonts w:ascii="Arial" w:hAnsi="Arial" w:cs="Arial"/>
                      <w:b/>
                      <w:sz w:val="22"/>
                      <w:szCs w:val="22"/>
                    </w:rPr>
                    <w:t>1</w:t>
                  </w:r>
                </w:p>
              </w:tc>
              <w:tc>
                <w:tcPr>
                  <w:tcW w:w="7938" w:type="dxa"/>
                </w:tcPr>
                <w:p w14:paraId="6255972B" w14:textId="3A9B7EF6" w:rsidR="00BC207B" w:rsidRPr="00775776" w:rsidRDefault="00BC207B" w:rsidP="00BC207B">
                  <w:pPr>
                    <w:tabs>
                      <w:tab w:val="left" w:pos="1650"/>
                    </w:tabs>
                    <w:rPr>
                      <w:rFonts w:ascii="Arial" w:hAnsi="Arial" w:cs="Arial"/>
                      <w:b/>
                      <w:sz w:val="22"/>
                      <w:szCs w:val="22"/>
                    </w:rPr>
                  </w:pPr>
                  <w:r w:rsidRPr="00775776">
                    <w:rPr>
                      <w:rFonts w:ascii="Arial" w:hAnsi="Arial" w:cs="Arial"/>
                      <w:sz w:val="22"/>
                      <w:szCs w:val="22"/>
                    </w:rPr>
                    <w:t xml:space="preserve">AH to link groups with Uni students on youth course via Steve Bullock </w:t>
                  </w:r>
                  <w:r w:rsidR="00F73114" w:rsidRPr="00775776">
                    <w:rPr>
                      <w:rFonts w:ascii="Arial" w:hAnsi="Arial" w:cs="Arial"/>
                      <w:sz w:val="22"/>
                      <w:szCs w:val="22"/>
                    </w:rPr>
                    <w:t xml:space="preserve"> </w:t>
                  </w:r>
                  <w:r w:rsidR="00F73114" w:rsidRPr="00775776">
                    <w:rPr>
                      <w:rFonts w:ascii="Arial" w:hAnsi="Arial" w:cs="Arial"/>
                      <w:color w:val="FF0000"/>
                      <w:sz w:val="22"/>
                      <w:szCs w:val="22"/>
                    </w:rPr>
                    <w:t>DONE</w:t>
                  </w:r>
                </w:p>
              </w:tc>
              <w:tc>
                <w:tcPr>
                  <w:tcW w:w="1442" w:type="dxa"/>
                </w:tcPr>
                <w:p w14:paraId="08953F1D" w14:textId="77777777" w:rsidR="00BC207B" w:rsidRPr="00775776" w:rsidRDefault="00BC207B" w:rsidP="00BC207B">
                  <w:pPr>
                    <w:tabs>
                      <w:tab w:val="left" w:pos="1650"/>
                    </w:tabs>
                    <w:rPr>
                      <w:rFonts w:ascii="Arial" w:hAnsi="Arial" w:cs="Arial"/>
                      <w:b/>
                      <w:sz w:val="22"/>
                      <w:szCs w:val="22"/>
                    </w:rPr>
                  </w:pPr>
                  <w:r w:rsidRPr="00775776">
                    <w:rPr>
                      <w:rFonts w:ascii="Arial" w:hAnsi="Arial" w:cs="Arial"/>
                      <w:b/>
                      <w:sz w:val="22"/>
                      <w:szCs w:val="22"/>
                    </w:rPr>
                    <w:t>AH</w:t>
                  </w:r>
                </w:p>
              </w:tc>
            </w:tr>
            <w:tr w:rsidR="00BC207B" w:rsidRPr="00775776" w14:paraId="7D4F3476" w14:textId="77777777" w:rsidTr="007317B0">
              <w:tc>
                <w:tcPr>
                  <w:tcW w:w="562" w:type="dxa"/>
                </w:tcPr>
                <w:p w14:paraId="68DCF38C" w14:textId="77777777" w:rsidR="00BC207B" w:rsidRPr="00775776" w:rsidRDefault="00BC207B" w:rsidP="00BC207B">
                  <w:pPr>
                    <w:tabs>
                      <w:tab w:val="left" w:pos="1650"/>
                    </w:tabs>
                    <w:rPr>
                      <w:rFonts w:ascii="Arial" w:hAnsi="Arial" w:cs="Arial"/>
                      <w:b/>
                      <w:sz w:val="22"/>
                      <w:szCs w:val="22"/>
                    </w:rPr>
                  </w:pPr>
                  <w:r w:rsidRPr="00775776">
                    <w:rPr>
                      <w:rFonts w:ascii="Arial" w:hAnsi="Arial" w:cs="Arial"/>
                      <w:b/>
                      <w:sz w:val="22"/>
                      <w:szCs w:val="22"/>
                    </w:rPr>
                    <w:t>2</w:t>
                  </w:r>
                </w:p>
              </w:tc>
              <w:tc>
                <w:tcPr>
                  <w:tcW w:w="7938" w:type="dxa"/>
                </w:tcPr>
                <w:p w14:paraId="7F783E9D" w14:textId="2AE393C5" w:rsidR="00BC207B" w:rsidRPr="00775776" w:rsidRDefault="00BC207B" w:rsidP="00BC207B">
                  <w:pPr>
                    <w:contextualSpacing/>
                    <w:rPr>
                      <w:rFonts w:ascii="Arial" w:hAnsi="Arial" w:cs="Arial"/>
                      <w:sz w:val="22"/>
                      <w:szCs w:val="22"/>
                    </w:rPr>
                  </w:pPr>
                  <w:r w:rsidRPr="00775776">
                    <w:rPr>
                      <w:rFonts w:ascii="Arial" w:hAnsi="Arial" w:cs="Arial"/>
                      <w:sz w:val="22"/>
                      <w:szCs w:val="22"/>
                    </w:rPr>
                    <w:t>TB to share details of Family Wellbeing Event at the Brewery on Monday 21</w:t>
                  </w:r>
                  <w:r w:rsidRPr="00775776">
                    <w:rPr>
                      <w:rFonts w:ascii="Arial" w:hAnsi="Arial" w:cs="Arial"/>
                      <w:sz w:val="22"/>
                      <w:szCs w:val="22"/>
                      <w:vertAlign w:val="superscript"/>
                    </w:rPr>
                    <w:t>st</w:t>
                  </w:r>
                  <w:r w:rsidRPr="00775776">
                    <w:rPr>
                      <w:rFonts w:ascii="Arial" w:hAnsi="Arial" w:cs="Arial"/>
                      <w:sz w:val="22"/>
                      <w:szCs w:val="22"/>
                    </w:rPr>
                    <w:t xml:space="preserve"> February</w:t>
                  </w:r>
                  <w:r w:rsidR="00F73114" w:rsidRPr="00775776">
                    <w:rPr>
                      <w:rFonts w:ascii="Arial" w:hAnsi="Arial" w:cs="Arial"/>
                      <w:sz w:val="22"/>
                      <w:szCs w:val="22"/>
                    </w:rPr>
                    <w:t xml:space="preserve"> </w:t>
                  </w:r>
                  <w:r w:rsidR="00F73114" w:rsidRPr="00775776">
                    <w:rPr>
                      <w:rFonts w:ascii="Arial" w:hAnsi="Arial" w:cs="Arial"/>
                      <w:color w:val="FF0000"/>
                      <w:sz w:val="22"/>
                      <w:szCs w:val="22"/>
                    </w:rPr>
                    <w:t>DONE</w:t>
                  </w:r>
                </w:p>
              </w:tc>
              <w:tc>
                <w:tcPr>
                  <w:tcW w:w="1442" w:type="dxa"/>
                </w:tcPr>
                <w:p w14:paraId="4306F76F" w14:textId="77777777" w:rsidR="00BC207B" w:rsidRPr="00775776" w:rsidRDefault="00BC207B" w:rsidP="00BC207B">
                  <w:pPr>
                    <w:tabs>
                      <w:tab w:val="left" w:pos="1650"/>
                    </w:tabs>
                    <w:rPr>
                      <w:rFonts w:ascii="Arial" w:hAnsi="Arial" w:cs="Arial"/>
                      <w:b/>
                      <w:sz w:val="22"/>
                      <w:szCs w:val="22"/>
                    </w:rPr>
                  </w:pPr>
                  <w:r w:rsidRPr="00775776">
                    <w:rPr>
                      <w:rFonts w:ascii="Arial" w:hAnsi="Arial" w:cs="Arial"/>
                      <w:b/>
                      <w:sz w:val="22"/>
                      <w:szCs w:val="22"/>
                    </w:rPr>
                    <w:t>TB</w:t>
                  </w:r>
                </w:p>
              </w:tc>
            </w:tr>
            <w:tr w:rsidR="00BC207B" w:rsidRPr="00775776" w14:paraId="2560C87C" w14:textId="77777777" w:rsidTr="007317B0">
              <w:tc>
                <w:tcPr>
                  <w:tcW w:w="562" w:type="dxa"/>
                </w:tcPr>
                <w:p w14:paraId="629C9C95" w14:textId="77777777" w:rsidR="00BC207B" w:rsidRPr="00775776" w:rsidRDefault="00BC207B" w:rsidP="00BC207B">
                  <w:pPr>
                    <w:tabs>
                      <w:tab w:val="left" w:pos="1650"/>
                    </w:tabs>
                    <w:rPr>
                      <w:rFonts w:ascii="Arial" w:hAnsi="Arial" w:cs="Arial"/>
                      <w:b/>
                      <w:sz w:val="22"/>
                      <w:szCs w:val="22"/>
                    </w:rPr>
                  </w:pPr>
                  <w:r w:rsidRPr="00775776">
                    <w:rPr>
                      <w:rFonts w:ascii="Arial" w:hAnsi="Arial" w:cs="Arial"/>
                      <w:b/>
                      <w:sz w:val="22"/>
                      <w:szCs w:val="22"/>
                    </w:rPr>
                    <w:t>3</w:t>
                  </w:r>
                </w:p>
              </w:tc>
              <w:tc>
                <w:tcPr>
                  <w:tcW w:w="7938" w:type="dxa"/>
                </w:tcPr>
                <w:p w14:paraId="2D2FFAF0" w14:textId="2E08D746" w:rsidR="00BC207B" w:rsidRPr="00775776" w:rsidRDefault="00BC207B" w:rsidP="00BC207B">
                  <w:pPr>
                    <w:contextualSpacing/>
                    <w:rPr>
                      <w:rFonts w:ascii="Arial" w:hAnsi="Arial" w:cs="Arial"/>
                      <w:sz w:val="22"/>
                      <w:szCs w:val="22"/>
                    </w:rPr>
                  </w:pPr>
                  <w:r w:rsidRPr="00775776">
                    <w:rPr>
                      <w:rFonts w:ascii="Arial" w:hAnsi="Arial" w:cs="Arial"/>
                      <w:sz w:val="22"/>
                      <w:szCs w:val="22"/>
                    </w:rPr>
                    <w:t xml:space="preserve">List of funding opportunities updated every month </w:t>
                  </w:r>
                  <w:r w:rsidR="00F73114" w:rsidRPr="00775776">
                    <w:rPr>
                      <w:rFonts w:ascii="Arial" w:hAnsi="Arial" w:cs="Arial"/>
                      <w:sz w:val="22"/>
                      <w:szCs w:val="22"/>
                    </w:rPr>
                    <w:t xml:space="preserve"> </w:t>
                  </w:r>
                  <w:hyperlink r:id="rId11" w:history="1">
                    <w:r w:rsidR="00FE1C41" w:rsidRPr="00775776">
                      <w:rPr>
                        <w:rStyle w:val="Hyperlink"/>
                        <w:rFonts w:ascii="Arial" w:hAnsi="Arial" w:cs="Arial"/>
                        <w:color w:val="FF0000"/>
                        <w:sz w:val="22"/>
                        <w:szCs w:val="22"/>
                      </w:rPr>
                      <w:t>Funding - Gloucestershire VCS Alliance (glosvcsalliance.org.uk)</w:t>
                    </w:r>
                  </w:hyperlink>
                </w:p>
              </w:tc>
              <w:tc>
                <w:tcPr>
                  <w:tcW w:w="1442" w:type="dxa"/>
                </w:tcPr>
                <w:p w14:paraId="24BA97DD" w14:textId="77777777" w:rsidR="00BC207B" w:rsidRPr="00775776" w:rsidRDefault="00BC207B" w:rsidP="00BC207B">
                  <w:pPr>
                    <w:tabs>
                      <w:tab w:val="left" w:pos="1650"/>
                    </w:tabs>
                    <w:rPr>
                      <w:rFonts w:ascii="Arial" w:hAnsi="Arial" w:cs="Arial"/>
                      <w:b/>
                      <w:sz w:val="22"/>
                      <w:szCs w:val="22"/>
                    </w:rPr>
                  </w:pPr>
                  <w:r w:rsidRPr="00775776">
                    <w:rPr>
                      <w:rFonts w:ascii="Arial" w:hAnsi="Arial" w:cs="Arial"/>
                      <w:b/>
                      <w:sz w:val="22"/>
                      <w:szCs w:val="22"/>
                    </w:rPr>
                    <w:t>All</w:t>
                  </w:r>
                </w:p>
              </w:tc>
            </w:tr>
            <w:tr w:rsidR="00BC207B" w:rsidRPr="00775776" w14:paraId="601B156C" w14:textId="77777777" w:rsidTr="007317B0">
              <w:tc>
                <w:tcPr>
                  <w:tcW w:w="562" w:type="dxa"/>
                </w:tcPr>
                <w:p w14:paraId="0CF816AA" w14:textId="381821BC" w:rsidR="00BC207B" w:rsidRPr="00775776" w:rsidRDefault="00BC207B" w:rsidP="00BC207B">
                  <w:pPr>
                    <w:tabs>
                      <w:tab w:val="left" w:pos="1650"/>
                    </w:tabs>
                    <w:rPr>
                      <w:rFonts w:ascii="Arial" w:hAnsi="Arial" w:cs="Arial"/>
                      <w:b/>
                      <w:sz w:val="22"/>
                      <w:szCs w:val="22"/>
                    </w:rPr>
                  </w:pPr>
                  <w:r w:rsidRPr="00775776">
                    <w:rPr>
                      <w:rFonts w:ascii="Arial" w:hAnsi="Arial" w:cs="Arial"/>
                      <w:b/>
                      <w:sz w:val="22"/>
                      <w:szCs w:val="22"/>
                    </w:rPr>
                    <w:t>4</w:t>
                  </w:r>
                </w:p>
              </w:tc>
              <w:tc>
                <w:tcPr>
                  <w:tcW w:w="7938" w:type="dxa"/>
                </w:tcPr>
                <w:p w14:paraId="248A3487" w14:textId="7FEAD2F7" w:rsidR="00BC207B" w:rsidRPr="00775776" w:rsidRDefault="00BC207B" w:rsidP="00BC207B">
                  <w:pPr>
                    <w:contextualSpacing/>
                    <w:rPr>
                      <w:rFonts w:ascii="Arial" w:hAnsi="Arial" w:cs="Arial"/>
                      <w:sz w:val="22"/>
                      <w:szCs w:val="22"/>
                    </w:rPr>
                  </w:pPr>
                  <w:r w:rsidRPr="00775776">
                    <w:rPr>
                      <w:rFonts w:ascii="Arial" w:hAnsi="Arial" w:cs="Arial"/>
                      <w:sz w:val="22"/>
                      <w:szCs w:val="22"/>
                    </w:rPr>
                    <w:t>HAF organisations survey</w:t>
                  </w:r>
                  <w:r w:rsidR="00FE1C41" w:rsidRPr="00775776">
                    <w:rPr>
                      <w:rFonts w:ascii="Arial" w:hAnsi="Arial" w:cs="Arial"/>
                      <w:sz w:val="22"/>
                      <w:szCs w:val="22"/>
                    </w:rPr>
                    <w:t xml:space="preserve"> </w:t>
                  </w:r>
                  <w:r w:rsidR="00AC6271" w:rsidRPr="00775776">
                    <w:rPr>
                      <w:rFonts w:ascii="Arial" w:hAnsi="Arial" w:cs="Arial"/>
                      <w:color w:val="FF0000"/>
                      <w:sz w:val="22"/>
                      <w:szCs w:val="22"/>
                    </w:rPr>
                    <w:t>DONE</w:t>
                  </w:r>
                </w:p>
              </w:tc>
              <w:tc>
                <w:tcPr>
                  <w:tcW w:w="1442" w:type="dxa"/>
                </w:tcPr>
                <w:p w14:paraId="650DDE6E" w14:textId="77777777" w:rsidR="00BC207B" w:rsidRPr="00775776" w:rsidRDefault="00BC207B" w:rsidP="00BC207B">
                  <w:pPr>
                    <w:tabs>
                      <w:tab w:val="left" w:pos="1650"/>
                    </w:tabs>
                    <w:rPr>
                      <w:rFonts w:ascii="Arial" w:hAnsi="Arial" w:cs="Arial"/>
                      <w:b/>
                      <w:sz w:val="22"/>
                      <w:szCs w:val="22"/>
                    </w:rPr>
                  </w:pPr>
                  <w:r w:rsidRPr="00775776">
                    <w:rPr>
                      <w:rFonts w:ascii="Arial" w:hAnsi="Arial" w:cs="Arial"/>
                      <w:b/>
                      <w:sz w:val="22"/>
                      <w:szCs w:val="22"/>
                    </w:rPr>
                    <w:t>HAF bidders</w:t>
                  </w:r>
                </w:p>
              </w:tc>
            </w:tr>
          </w:tbl>
          <w:p w14:paraId="535074FD" w14:textId="77777777" w:rsidR="00BC207B" w:rsidRPr="00775776" w:rsidRDefault="00BC207B" w:rsidP="00A45242">
            <w:pPr>
              <w:tabs>
                <w:tab w:val="left" w:pos="1650"/>
              </w:tabs>
              <w:rPr>
                <w:rFonts w:ascii="Arial" w:hAnsi="Arial" w:cs="Arial"/>
                <w:b/>
                <w:sz w:val="22"/>
                <w:szCs w:val="22"/>
              </w:rPr>
            </w:pPr>
          </w:p>
          <w:p w14:paraId="515E8561" w14:textId="2FD996EB" w:rsidR="00AC6271" w:rsidRPr="00775776" w:rsidRDefault="00AC6271" w:rsidP="00AC6271">
            <w:pPr>
              <w:tabs>
                <w:tab w:val="left" w:pos="1650"/>
              </w:tabs>
              <w:rPr>
                <w:rFonts w:ascii="Arial" w:hAnsi="Arial" w:cs="Arial"/>
                <w:b/>
                <w:bCs/>
                <w:sz w:val="22"/>
                <w:szCs w:val="22"/>
              </w:rPr>
            </w:pPr>
            <w:r w:rsidRPr="00775776">
              <w:rPr>
                <w:rFonts w:ascii="Arial" w:hAnsi="Arial" w:cs="Arial"/>
                <w:b/>
                <w:sz w:val="22"/>
                <w:szCs w:val="22"/>
              </w:rPr>
              <w:t xml:space="preserve">Agenda Item 3 – </w:t>
            </w:r>
            <w:r w:rsidRPr="00775776">
              <w:rPr>
                <w:rFonts w:ascii="Arial" w:hAnsi="Arial" w:cs="Arial"/>
                <w:b/>
                <w:bCs/>
                <w:sz w:val="22"/>
                <w:szCs w:val="22"/>
              </w:rPr>
              <w:t>Simon Gillings - Uni of Gloucestershire</w:t>
            </w:r>
            <w:r w:rsidR="005B3625" w:rsidRPr="00775776">
              <w:rPr>
                <w:rFonts w:ascii="Arial" w:hAnsi="Arial" w:cs="Arial"/>
                <w:b/>
                <w:bCs/>
                <w:sz w:val="22"/>
                <w:szCs w:val="22"/>
              </w:rPr>
              <w:t xml:space="preserve"> </w:t>
            </w:r>
            <w:hyperlink r:id="rId12" w:history="1">
              <w:r w:rsidR="005B3625" w:rsidRPr="00775776">
                <w:rPr>
                  <w:rStyle w:val="Hyperlink"/>
                  <w:rFonts w:ascii="Arial" w:hAnsi="Arial" w:cs="Arial"/>
                  <w:b/>
                  <w:bCs/>
                  <w:sz w:val="22"/>
                  <w:szCs w:val="22"/>
                </w:rPr>
                <w:t>sgillings@glos.ac.uk</w:t>
              </w:r>
            </w:hyperlink>
            <w:r w:rsidR="005B3625" w:rsidRPr="00775776">
              <w:rPr>
                <w:rFonts w:ascii="Arial" w:hAnsi="Arial" w:cs="Arial"/>
                <w:b/>
                <w:bCs/>
                <w:sz w:val="22"/>
                <w:szCs w:val="22"/>
              </w:rPr>
              <w:t xml:space="preserve"> </w:t>
            </w:r>
          </w:p>
          <w:p w14:paraId="497F7369" w14:textId="397B6C45" w:rsidR="005B3625" w:rsidRPr="00775776" w:rsidRDefault="005B3625" w:rsidP="00AC6271">
            <w:pPr>
              <w:tabs>
                <w:tab w:val="left" w:pos="1650"/>
              </w:tabs>
              <w:rPr>
                <w:rFonts w:ascii="Arial" w:hAnsi="Arial" w:cs="Arial"/>
                <w:b/>
                <w:bCs/>
                <w:sz w:val="22"/>
                <w:szCs w:val="22"/>
              </w:rPr>
            </w:pPr>
          </w:p>
          <w:p w14:paraId="6414ED13" w14:textId="019A34D9" w:rsidR="00D478CE" w:rsidRPr="00775776" w:rsidRDefault="005B3625" w:rsidP="00AC6271">
            <w:pPr>
              <w:tabs>
                <w:tab w:val="left" w:pos="1650"/>
              </w:tabs>
              <w:rPr>
                <w:rFonts w:ascii="Arial" w:hAnsi="Arial" w:cs="Arial"/>
                <w:sz w:val="22"/>
                <w:szCs w:val="22"/>
              </w:rPr>
            </w:pPr>
            <w:r w:rsidRPr="00775776">
              <w:rPr>
                <w:rFonts w:ascii="Arial" w:hAnsi="Arial" w:cs="Arial"/>
                <w:sz w:val="22"/>
                <w:szCs w:val="22"/>
              </w:rPr>
              <w:t>Simon responded to a request by AH to Steve Bullock at the Uni of Glos in re</w:t>
            </w:r>
            <w:r w:rsidR="0078210F" w:rsidRPr="00775776">
              <w:rPr>
                <w:rFonts w:ascii="Arial" w:hAnsi="Arial" w:cs="Arial"/>
                <w:sz w:val="22"/>
                <w:szCs w:val="22"/>
              </w:rPr>
              <w:t>l</w:t>
            </w:r>
            <w:r w:rsidRPr="00775776">
              <w:rPr>
                <w:rFonts w:ascii="Arial" w:hAnsi="Arial" w:cs="Arial"/>
                <w:sz w:val="22"/>
                <w:szCs w:val="22"/>
              </w:rPr>
              <w:t xml:space="preserve">ation to youth volunteering </w:t>
            </w:r>
            <w:r w:rsidR="00286097" w:rsidRPr="00775776">
              <w:rPr>
                <w:rFonts w:ascii="Arial" w:hAnsi="Arial" w:cs="Arial"/>
                <w:sz w:val="22"/>
                <w:szCs w:val="22"/>
              </w:rPr>
              <w:t>by Uni students. Steve is mov</w:t>
            </w:r>
            <w:r w:rsidR="009C70D6" w:rsidRPr="00775776">
              <w:rPr>
                <w:rFonts w:ascii="Arial" w:hAnsi="Arial" w:cs="Arial"/>
                <w:sz w:val="22"/>
                <w:szCs w:val="22"/>
              </w:rPr>
              <w:t>i</w:t>
            </w:r>
            <w:r w:rsidR="00286097" w:rsidRPr="00775776">
              <w:rPr>
                <w:rFonts w:ascii="Arial" w:hAnsi="Arial" w:cs="Arial"/>
                <w:sz w:val="22"/>
                <w:szCs w:val="22"/>
              </w:rPr>
              <w:t>ng on to become a curate and Simon has taken ove</w:t>
            </w:r>
            <w:r w:rsidR="0078210F" w:rsidRPr="00775776">
              <w:rPr>
                <w:rFonts w:ascii="Arial" w:hAnsi="Arial" w:cs="Arial"/>
                <w:sz w:val="22"/>
                <w:szCs w:val="22"/>
              </w:rPr>
              <w:t>r</w:t>
            </w:r>
            <w:r w:rsidR="00286097" w:rsidRPr="00775776">
              <w:rPr>
                <w:rFonts w:ascii="Arial" w:hAnsi="Arial" w:cs="Arial"/>
                <w:sz w:val="22"/>
                <w:szCs w:val="22"/>
              </w:rPr>
              <w:t xml:space="preserve"> the </w:t>
            </w:r>
            <w:r w:rsidR="0078210F" w:rsidRPr="00775776">
              <w:rPr>
                <w:rFonts w:ascii="Arial" w:hAnsi="Arial" w:cs="Arial"/>
                <w:sz w:val="22"/>
                <w:szCs w:val="22"/>
              </w:rPr>
              <w:t>reins</w:t>
            </w:r>
            <w:r w:rsidR="00286097" w:rsidRPr="00775776">
              <w:rPr>
                <w:rFonts w:ascii="Arial" w:hAnsi="Arial" w:cs="Arial"/>
                <w:sz w:val="22"/>
                <w:szCs w:val="22"/>
              </w:rPr>
              <w:t xml:space="preserve"> of</w:t>
            </w:r>
            <w:r w:rsidR="001C1646" w:rsidRPr="00775776">
              <w:rPr>
                <w:rFonts w:ascii="Arial" w:hAnsi="Arial" w:cs="Arial"/>
                <w:sz w:val="22"/>
                <w:szCs w:val="22"/>
              </w:rPr>
              <w:t xml:space="preserve"> </w:t>
            </w:r>
            <w:r w:rsidR="00286097" w:rsidRPr="00775776">
              <w:rPr>
                <w:rFonts w:ascii="Arial" w:hAnsi="Arial" w:cs="Arial"/>
                <w:sz w:val="22"/>
                <w:szCs w:val="22"/>
              </w:rPr>
              <w:t xml:space="preserve">new </w:t>
            </w:r>
            <w:r w:rsidR="009C70D6" w:rsidRPr="00775776">
              <w:rPr>
                <w:rFonts w:ascii="Arial" w:hAnsi="Arial" w:cs="Arial"/>
                <w:sz w:val="22"/>
                <w:szCs w:val="22"/>
              </w:rPr>
              <w:t xml:space="preserve">Certificate of HE </w:t>
            </w:r>
            <w:r w:rsidR="001C1646" w:rsidRPr="00775776">
              <w:rPr>
                <w:rFonts w:ascii="Arial" w:hAnsi="Arial" w:cs="Arial"/>
                <w:sz w:val="22"/>
                <w:szCs w:val="22"/>
              </w:rPr>
              <w:t>courses</w:t>
            </w:r>
            <w:r w:rsidR="00190EA2" w:rsidRPr="00775776">
              <w:rPr>
                <w:rFonts w:ascii="Arial" w:hAnsi="Arial" w:cs="Arial"/>
                <w:sz w:val="22"/>
                <w:szCs w:val="22"/>
              </w:rPr>
              <w:t xml:space="preserve"> working </w:t>
            </w:r>
            <w:r w:rsidR="0078210F" w:rsidRPr="00775776">
              <w:rPr>
                <w:rFonts w:ascii="Arial" w:hAnsi="Arial" w:cs="Arial"/>
                <w:sz w:val="22"/>
                <w:szCs w:val="22"/>
              </w:rPr>
              <w:t xml:space="preserve">with </w:t>
            </w:r>
            <w:r w:rsidR="0072264A" w:rsidRPr="00775776">
              <w:rPr>
                <w:rFonts w:ascii="Arial" w:hAnsi="Arial" w:cs="Arial"/>
                <w:sz w:val="22"/>
                <w:szCs w:val="22"/>
              </w:rPr>
              <w:t>c</w:t>
            </w:r>
            <w:r w:rsidR="0078210F" w:rsidRPr="00775776">
              <w:rPr>
                <w:rFonts w:ascii="Arial" w:hAnsi="Arial" w:cs="Arial"/>
                <w:sz w:val="22"/>
                <w:szCs w:val="22"/>
              </w:rPr>
              <w:t xml:space="preserve">hildren and </w:t>
            </w:r>
            <w:r w:rsidR="0072264A" w:rsidRPr="00775776">
              <w:rPr>
                <w:rFonts w:ascii="Arial" w:hAnsi="Arial" w:cs="Arial"/>
                <w:sz w:val="22"/>
                <w:szCs w:val="22"/>
              </w:rPr>
              <w:t>y</w:t>
            </w:r>
            <w:r w:rsidR="0078210F" w:rsidRPr="00775776">
              <w:rPr>
                <w:rFonts w:ascii="Arial" w:hAnsi="Arial" w:cs="Arial"/>
                <w:sz w:val="22"/>
                <w:szCs w:val="22"/>
              </w:rPr>
              <w:t xml:space="preserve">oung </w:t>
            </w:r>
            <w:r w:rsidR="0072264A" w:rsidRPr="00775776">
              <w:rPr>
                <w:rFonts w:ascii="Arial" w:hAnsi="Arial" w:cs="Arial"/>
                <w:sz w:val="22"/>
                <w:szCs w:val="22"/>
              </w:rPr>
              <w:t>p</w:t>
            </w:r>
            <w:r w:rsidR="0078210F" w:rsidRPr="00775776">
              <w:rPr>
                <w:rFonts w:ascii="Arial" w:hAnsi="Arial" w:cs="Arial"/>
                <w:sz w:val="22"/>
                <w:szCs w:val="22"/>
              </w:rPr>
              <w:t>eople</w:t>
            </w:r>
            <w:r w:rsidR="009C70D6" w:rsidRPr="00775776">
              <w:rPr>
                <w:rFonts w:ascii="Arial" w:hAnsi="Arial" w:cs="Arial"/>
                <w:sz w:val="22"/>
                <w:szCs w:val="22"/>
              </w:rPr>
              <w:t xml:space="preserve">. </w:t>
            </w:r>
            <w:r w:rsidR="00C4663E" w:rsidRPr="00775776">
              <w:rPr>
                <w:rFonts w:ascii="Arial" w:hAnsi="Arial" w:cs="Arial"/>
                <w:sz w:val="22"/>
                <w:szCs w:val="22"/>
              </w:rPr>
              <w:t>The course</w:t>
            </w:r>
            <w:r w:rsidR="001C1646" w:rsidRPr="00775776">
              <w:rPr>
                <w:rFonts w:ascii="Arial" w:hAnsi="Arial" w:cs="Arial"/>
                <w:sz w:val="22"/>
                <w:szCs w:val="22"/>
              </w:rPr>
              <w:t xml:space="preserve">s </w:t>
            </w:r>
            <w:r w:rsidR="00C4663E" w:rsidRPr="00775776">
              <w:rPr>
                <w:rFonts w:ascii="Arial" w:hAnsi="Arial" w:cs="Arial"/>
                <w:sz w:val="22"/>
                <w:szCs w:val="22"/>
              </w:rPr>
              <w:t>will offer Level 2,3 and 4 qualifications with a</w:t>
            </w:r>
            <w:r w:rsidR="001C1646" w:rsidRPr="00775776">
              <w:rPr>
                <w:rFonts w:ascii="Arial" w:hAnsi="Arial" w:cs="Arial"/>
                <w:sz w:val="22"/>
                <w:szCs w:val="22"/>
              </w:rPr>
              <w:t xml:space="preserve"> large practical element</w:t>
            </w:r>
            <w:r w:rsidR="0072264A" w:rsidRPr="00775776">
              <w:rPr>
                <w:rFonts w:ascii="Arial" w:hAnsi="Arial" w:cs="Arial"/>
                <w:sz w:val="22"/>
                <w:szCs w:val="22"/>
              </w:rPr>
              <w:t xml:space="preserve"> with </w:t>
            </w:r>
            <w:r w:rsidR="00D37ACA" w:rsidRPr="00775776">
              <w:rPr>
                <w:rFonts w:ascii="Arial" w:hAnsi="Arial" w:cs="Arial"/>
                <w:sz w:val="22"/>
                <w:szCs w:val="22"/>
              </w:rPr>
              <w:t xml:space="preserve">opportunities linked to social work and social care. </w:t>
            </w:r>
            <w:r w:rsidR="001C1646" w:rsidRPr="00775776">
              <w:rPr>
                <w:rFonts w:ascii="Arial" w:hAnsi="Arial" w:cs="Arial"/>
                <w:sz w:val="22"/>
                <w:szCs w:val="22"/>
              </w:rPr>
              <w:t xml:space="preserve"> </w:t>
            </w:r>
            <w:r w:rsidR="00D37ACA" w:rsidRPr="00775776">
              <w:rPr>
                <w:rFonts w:ascii="Arial" w:hAnsi="Arial" w:cs="Arial"/>
                <w:sz w:val="22"/>
                <w:szCs w:val="22"/>
              </w:rPr>
              <w:t>W</w:t>
            </w:r>
            <w:r w:rsidR="001C1646" w:rsidRPr="00775776">
              <w:rPr>
                <w:rFonts w:ascii="Arial" w:hAnsi="Arial" w:cs="Arial"/>
                <w:sz w:val="22"/>
                <w:szCs w:val="22"/>
              </w:rPr>
              <w:t xml:space="preserve">here possible </w:t>
            </w:r>
            <w:r w:rsidR="00D37ACA" w:rsidRPr="00775776">
              <w:rPr>
                <w:rFonts w:ascii="Arial" w:hAnsi="Arial" w:cs="Arial"/>
                <w:sz w:val="22"/>
                <w:szCs w:val="22"/>
              </w:rPr>
              <w:t xml:space="preserve">they will be linked </w:t>
            </w:r>
            <w:r w:rsidR="001C1646" w:rsidRPr="00775776">
              <w:rPr>
                <w:rFonts w:ascii="Arial" w:hAnsi="Arial" w:cs="Arial"/>
                <w:sz w:val="22"/>
                <w:szCs w:val="22"/>
              </w:rPr>
              <w:t xml:space="preserve">to the new </w:t>
            </w:r>
            <w:r w:rsidR="0049248C" w:rsidRPr="00775776">
              <w:rPr>
                <w:rFonts w:ascii="Arial" w:hAnsi="Arial" w:cs="Arial"/>
                <w:sz w:val="22"/>
                <w:szCs w:val="22"/>
              </w:rPr>
              <w:t>apprenticeships’</w:t>
            </w:r>
            <w:r w:rsidR="001C1646" w:rsidRPr="00775776">
              <w:rPr>
                <w:rFonts w:ascii="Arial" w:hAnsi="Arial" w:cs="Arial"/>
                <w:sz w:val="22"/>
                <w:szCs w:val="22"/>
              </w:rPr>
              <w:t xml:space="preserve"> funds </w:t>
            </w:r>
            <w:r w:rsidR="008740D2" w:rsidRPr="00775776">
              <w:rPr>
                <w:rFonts w:ascii="Arial" w:hAnsi="Arial" w:cs="Arial"/>
                <w:sz w:val="22"/>
                <w:szCs w:val="22"/>
              </w:rPr>
              <w:t xml:space="preserve">and levy </w:t>
            </w:r>
            <w:r w:rsidR="00514C8E" w:rsidRPr="00775776">
              <w:rPr>
                <w:rFonts w:ascii="Arial" w:hAnsi="Arial" w:cs="Arial"/>
                <w:sz w:val="22"/>
                <w:szCs w:val="22"/>
              </w:rPr>
              <w:t>announced</w:t>
            </w:r>
            <w:r w:rsidR="001C1646" w:rsidRPr="00775776">
              <w:rPr>
                <w:rFonts w:ascii="Arial" w:hAnsi="Arial" w:cs="Arial"/>
                <w:sz w:val="22"/>
                <w:szCs w:val="22"/>
              </w:rPr>
              <w:t xml:space="preserve"> by central </w:t>
            </w:r>
            <w:r w:rsidR="00514C8E" w:rsidRPr="00775776">
              <w:rPr>
                <w:rFonts w:ascii="Arial" w:hAnsi="Arial" w:cs="Arial"/>
                <w:sz w:val="22"/>
                <w:szCs w:val="22"/>
              </w:rPr>
              <w:t>government</w:t>
            </w:r>
            <w:r w:rsidR="001C1646" w:rsidRPr="00775776">
              <w:rPr>
                <w:rFonts w:ascii="Arial" w:hAnsi="Arial" w:cs="Arial"/>
                <w:sz w:val="22"/>
                <w:szCs w:val="22"/>
              </w:rPr>
              <w:t xml:space="preserve"> in December 2021.</w:t>
            </w:r>
            <w:r w:rsidR="00514C8E" w:rsidRPr="00775776">
              <w:rPr>
                <w:rFonts w:ascii="Arial" w:hAnsi="Arial" w:cs="Arial"/>
                <w:sz w:val="22"/>
                <w:szCs w:val="22"/>
              </w:rPr>
              <w:t xml:space="preserve"> </w:t>
            </w:r>
            <w:r w:rsidR="005B1612" w:rsidRPr="00775776">
              <w:rPr>
                <w:rFonts w:ascii="Arial" w:hAnsi="Arial" w:cs="Arial"/>
                <w:sz w:val="22"/>
                <w:szCs w:val="22"/>
              </w:rPr>
              <w:t xml:space="preserve">This legislation coincided with the </w:t>
            </w:r>
            <w:r w:rsidR="009B55BF" w:rsidRPr="00775776">
              <w:rPr>
                <w:rFonts w:ascii="Arial" w:hAnsi="Arial" w:cs="Arial"/>
                <w:sz w:val="22"/>
                <w:szCs w:val="22"/>
              </w:rPr>
              <w:t>publication of a new set of Youth Work Standards</w:t>
            </w:r>
            <w:r w:rsidR="00E26CDB" w:rsidRPr="00775776">
              <w:rPr>
                <w:rFonts w:ascii="Arial" w:hAnsi="Arial" w:cs="Arial"/>
                <w:sz w:val="22"/>
                <w:szCs w:val="22"/>
              </w:rPr>
              <w:t>.</w:t>
            </w:r>
          </w:p>
          <w:p w14:paraId="212E2CFD" w14:textId="77777777" w:rsidR="00D478CE" w:rsidRPr="00775776" w:rsidRDefault="00D478CE" w:rsidP="00AC6271">
            <w:pPr>
              <w:tabs>
                <w:tab w:val="left" w:pos="1650"/>
              </w:tabs>
              <w:rPr>
                <w:rFonts w:ascii="Arial" w:hAnsi="Arial" w:cs="Arial"/>
                <w:sz w:val="22"/>
                <w:szCs w:val="22"/>
              </w:rPr>
            </w:pPr>
          </w:p>
          <w:p w14:paraId="4EF566D6" w14:textId="62D72796" w:rsidR="005B3625" w:rsidRPr="00775776" w:rsidRDefault="00514C8E" w:rsidP="00AC6271">
            <w:pPr>
              <w:tabs>
                <w:tab w:val="left" w:pos="1650"/>
              </w:tabs>
              <w:rPr>
                <w:rFonts w:ascii="Arial" w:hAnsi="Arial" w:cs="Arial"/>
                <w:sz w:val="22"/>
                <w:szCs w:val="22"/>
              </w:rPr>
            </w:pPr>
            <w:r w:rsidRPr="00775776">
              <w:rPr>
                <w:rFonts w:ascii="Arial" w:hAnsi="Arial" w:cs="Arial"/>
                <w:sz w:val="22"/>
                <w:szCs w:val="22"/>
              </w:rPr>
              <w:t xml:space="preserve">The courses will offer </w:t>
            </w:r>
            <w:r w:rsidR="00274B04" w:rsidRPr="00775776">
              <w:rPr>
                <w:rFonts w:ascii="Arial" w:hAnsi="Arial" w:cs="Arial"/>
                <w:sz w:val="22"/>
                <w:szCs w:val="22"/>
              </w:rPr>
              <w:t xml:space="preserve">differing level of academic work paired with weekly placements in a variety of </w:t>
            </w:r>
            <w:r w:rsidR="001C00C9" w:rsidRPr="00775776">
              <w:rPr>
                <w:rFonts w:ascii="Arial" w:hAnsi="Arial" w:cs="Arial"/>
                <w:sz w:val="22"/>
                <w:szCs w:val="22"/>
              </w:rPr>
              <w:t>organisations</w:t>
            </w:r>
            <w:r w:rsidR="00EB4E67" w:rsidRPr="00775776">
              <w:rPr>
                <w:rFonts w:ascii="Arial" w:hAnsi="Arial" w:cs="Arial"/>
                <w:sz w:val="22"/>
                <w:szCs w:val="22"/>
              </w:rPr>
              <w:t xml:space="preserve"> and will be similar</w:t>
            </w:r>
            <w:r w:rsidR="003847BC" w:rsidRPr="00775776">
              <w:rPr>
                <w:rFonts w:ascii="Arial" w:hAnsi="Arial" w:cs="Arial"/>
                <w:sz w:val="22"/>
                <w:szCs w:val="22"/>
              </w:rPr>
              <w:t xml:space="preserve"> the </w:t>
            </w:r>
            <w:r w:rsidR="00EB4E67" w:rsidRPr="00775776">
              <w:rPr>
                <w:rFonts w:ascii="Arial" w:hAnsi="Arial" w:cs="Arial"/>
                <w:sz w:val="22"/>
                <w:szCs w:val="22"/>
              </w:rPr>
              <w:t>d</w:t>
            </w:r>
            <w:r w:rsidR="003847BC" w:rsidRPr="00775776">
              <w:rPr>
                <w:rFonts w:ascii="Arial" w:hAnsi="Arial" w:cs="Arial"/>
                <w:sz w:val="22"/>
                <w:szCs w:val="22"/>
              </w:rPr>
              <w:t xml:space="preserve">egree </w:t>
            </w:r>
            <w:r w:rsidR="00EB4E67" w:rsidRPr="00775776">
              <w:rPr>
                <w:rFonts w:ascii="Arial" w:hAnsi="Arial" w:cs="Arial"/>
                <w:sz w:val="22"/>
                <w:szCs w:val="22"/>
              </w:rPr>
              <w:t xml:space="preserve">course </w:t>
            </w:r>
            <w:r w:rsidR="003847BC" w:rsidRPr="00775776">
              <w:rPr>
                <w:rFonts w:ascii="Arial" w:hAnsi="Arial" w:cs="Arial"/>
                <w:sz w:val="22"/>
                <w:szCs w:val="22"/>
              </w:rPr>
              <w:t>that was run in 2009 an</w:t>
            </w:r>
            <w:r w:rsidR="0049248C" w:rsidRPr="00775776">
              <w:rPr>
                <w:rFonts w:ascii="Arial" w:hAnsi="Arial" w:cs="Arial"/>
                <w:sz w:val="22"/>
                <w:szCs w:val="22"/>
              </w:rPr>
              <w:t>d</w:t>
            </w:r>
            <w:r w:rsidR="003847BC" w:rsidRPr="00775776">
              <w:rPr>
                <w:rFonts w:ascii="Arial" w:hAnsi="Arial" w:cs="Arial"/>
                <w:sz w:val="22"/>
                <w:szCs w:val="22"/>
              </w:rPr>
              <w:t xml:space="preserve"> </w:t>
            </w:r>
            <w:r w:rsidR="00D478CE" w:rsidRPr="00775776">
              <w:rPr>
                <w:rFonts w:ascii="Arial" w:hAnsi="Arial" w:cs="Arial"/>
                <w:sz w:val="22"/>
                <w:szCs w:val="22"/>
              </w:rPr>
              <w:t>subsequently</w:t>
            </w:r>
            <w:r w:rsidR="003847BC" w:rsidRPr="00775776">
              <w:rPr>
                <w:rFonts w:ascii="Arial" w:hAnsi="Arial" w:cs="Arial"/>
                <w:sz w:val="22"/>
                <w:szCs w:val="22"/>
              </w:rPr>
              <w:t xml:space="preserve"> dropped when youth work </w:t>
            </w:r>
            <w:r w:rsidR="00D478CE" w:rsidRPr="00775776">
              <w:rPr>
                <w:rFonts w:ascii="Arial" w:hAnsi="Arial" w:cs="Arial"/>
                <w:sz w:val="22"/>
                <w:szCs w:val="22"/>
              </w:rPr>
              <w:t xml:space="preserve">opportunities were cut in 2011. </w:t>
            </w:r>
            <w:r w:rsidR="001C00C9" w:rsidRPr="00775776">
              <w:rPr>
                <w:rFonts w:ascii="Arial" w:hAnsi="Arial" w:cs="Arial"/>
                <w:sz w:val="22"/>
                <w:szCs w:val="22"/>
              </w:rPr>
              <w:t xml:space="preserve">Previously these </w:t>
            </w:r>
            <w:r w:rsidR="00EE51CC" w:rsidRPr="00775776">
              <w:rPr>
                <w:rFonts w:ascii="Arial" w:hAnsi="Arial" w:cs="Arial"/>
                <w:sz w:val="22"/>
                <w:szCs w:val="22"/>
              </w:rPr>
              <w:t xml:space="preserve">placements </w:t>
            </w:r>
            <w:r w:rsidR="00817CB3" w:rsidRPr="00775776">
              <w:rPr>
                <w:rFonts w:ascii="Arial" w:hAnsi="Arial" w:cs="Arial"/>
                <w:sz w:val="22"/>
                <w:szCs w:val="22"/>
              </w:rPr>
              <w:t>were</w:t>
            </w:r>
            <w:r w:rsidR="001C00C9" w:rsidRPr="00775776">
              <w:rPr>
                <w:rFonts w:ascii="Arial" w:hAnsi="Arial" w:cs="Arial"/>
                <w:sz w:val="22"/>
                <w:szCs w:val="22"/>
              </w:rPr>
              <w:t xml:space="preserve"> with the likes </w:t>
            </w:r>
            <w:r w:rsidR="00EE51CC" w:rsidRPr="00775776">
              <w:rPr>
                <w:rFonts w:ascii="Arial" w:hAnsi="Arial" w:cs="Arial"/>
                <w:sz w:val="22"/>
                <w:szCs w:val="22"/>
              </w:rPr>
              <w:t>of</w:t>
            </w:r>
            <w:r w:rsidRPr="00775776">
              <w:rPr>
                <w:rFonts w:ascii="Arial" w:hAnsi="Arial" w:cs="Arial"/>
                <w:sz w:val="22"/>
                <w:szCs w:val="22"/>
              </w:rPr>
              <w:t xml:space="preserve"> </w:t>
            </w:r>
            <w:r w:rsidR="0049248C" w:rsidRPr="00775776">
              <w:rPr>
                <w:rFonts w:ascii="Arial" w:hAnsi="Arial" w:cs="Arial"/>
                <w:sz w:val="22"/>
                <w:szCs w:val="22"/>
              </w:rPr>
              <w:t xml:space="preserve">YST, </w:t>
            </w:r>
            <w:r w:rsidR="00BD10C5" w:rsidRPr="00775776">
              <w:rPr>
                <w:rFonts w:ascii="Arial" w:hAnsi="Arial" w:cs="Arial"/>
                <w:sz w:val="22"/>
                <w:szCs w:val="22"/>
              </w:rPr>
              <w:t xml:space="preserve">The Rock, Young Gloucestershire and Simon is looking to replicate this in the coming years. </w:t>
            </w:r>
            <w:r w:rsidR="0069187C" w:rsidRPr="00775776">
              <w:rPr>
                <w:rFonts w:ascii="Arial" w:hAnsi="Arial" w:cs="Arial"/>
                <w:sz w:val="22"/>
                <w:szCs w:val="22"/>
              </w:rPr>
              <w:t xml:space="preserve">Move More and </w:t>
            </w:r>
            <w:r w:rsidR="00BD10C5" w:rsidRPr="00775776">
              <w:rPr>
                <w:rFonts w:ascii="Arial" w:hAnsi="Arial" w:cs="Arial"/>
                <w:sz w:val="22"/>
                <w:szCs w:val="22"/>
              </w:rPr>
              <w:t xml:space="preserve">Rowanfield School currently </w:t>
            </w:r>
            <w:r w:rsidR="0069187C" w:rsidRPr="00775776">
              <w:rPr>
                <w:rFonts w:ascii="Arial" w:hAnsi="Arial" w:cs="Arial"/>
                <w:sz w:val="22"/>
                <w:szCs w:val="22"/>
              </w:rPr>
              <w:t xml:space="preserve">have apprentices on placement but there will be further opportunities </w:t>
            </w:r>
            <w:r w:rsidR="001F1681" w:rsidRPr="00775776">
              <w:rPr>
                <w:rFonts w:ascii="Arial" w:hAnsi="Arial" w:cs="Arial"/>
                <w:sz w:val="22"/>
                <w:szCs w:val="22"/>
              </w:rPr>
              <w:t>at local authorities, secondary schools and youth service providers across the county.</w:t>
            </w:r>
            <w:r w:rsidR="008D0C0C" w:rsidRPr="00775776">
              <w:rPr>
                <w:rFonts w:ascii="Arial" w:hAnsi="Arial" w:cs="Arial"/>
                <w:sz w:val="22"/>
                <w:szCs w:val="22"/>
              </w:rPr>
              <w:t xml:space="preserve"> Partnerships of smaller providers </w:t>
            </w:r>
            <w:r w:rsidR="00F437FB" w:rsidRPr="00775776">
              <w:rPr>
                <w:rFonts w:ascii="Arial" w:hAnsi="Arial" w:cs="Arial"/>
                <w:sz w:val="22"/>
                <w:szCs w:val="22"/>
              </w:rPr>
              <w:t>ma</w:t>
            </w:r>
            <w:r w:rsidR="008D0C0C" w:rsidRPr="00775776">
              <w:rPr>
                <w:rFonts w:ascii="Arial" w:hAnsi="Arial" w:cs="Arial"/>
                <w:sz w:val="22"/>
                <w:szCs w:val="22"/>
              </w:rPr>
              <w:t xml:space="preserve">y also be able to </w:t>
            </w:r>
            <w:r w:rsidR="00DF3C4E" w:rsidRPr="00775776">
              <w:rPr>
                <w:rFonts w:ascii="Arial" w:hAnsi="Arial" w:cs="Arial"/>
                <w:sz w:val="22"/>
                <w:szCs w:val="22"/>
              </w:rPr>
              <w:t>offer placements for students.</w:t>
            </w:r>
            <w:r w:rsidR="00F437FB" w:rsidRPr="00775776">
              <w:rPr>
                <w:rFonts w:ascii="Arial" w:hAnsi="Arial" w:cs="Arial"/>
                <w:sz w:val="22"/>
                <w:szCs w:val="22"/>
              </w:rPr>
              <w:t xml:space="preserve"> Simon is looking to find suitable candid</w:t>
            </w:r>
            <w:r w:rsidR="00C42415" w:rsidRPr="00775776">
              <w:rPr>
                <w:rFonts w:ascii="Arial" w:hAnsi="Arial" w:cs="Arial"/>
                <w:sz w:val="22"/>
                <w:szCs w:val="22"/>
              </w:rPr>
              <w:t>ates for such opportunities</w:t>
            </w:r>
          </w:p>
          <w:p w14:paraId="3AA17EE3" w14:textId="608D8EA6" w:rsidR="0033392A" w:rsidRPr="00775776" w:rsidRDefault="0033392A" w:rsidP="00AC6271">
            <w:pPr>
              <w:tabs>
                <w:tab w:val="left" w:pos="1650"/>
              </w:tabs>
              <w:rPr>
                <w:rFonts w:ascii="Arial" w:hAnsi="Arial" w:cs="Arial"/>
                <w:sz w:val="22"/>
                <w:szCs w:val="22"/>
              </w:rPr>
            </w:pPr>
          </w:p>
          <w:p w14:paraId="31A65B62" w14:textId="5EC53226" w:rsidR="0033392A" w:rsidRPr="00775776" w:rsidRDefault="0033392A" w:rsidP="00AC6271">
            <w:pPr>
              <w:tabs>
                <w:tab w:val="left" w:pos="1650"/>
              </w:tabs>
              <w:rPr>
                <w:rFonts w:ascii="Arial" w:hAnsi="Arial" w:cs="Arial"/>
                <w:sz w:val="22"/>
                <w:szCs w:val="22"/>
              </w:rPr>
            </w:pPr>
            <w:r w:rsidRPr="00775776">
              <w:rPr>
                <w:rFonts w:ascii="Arial" w:hAnsi="Arial" w:cs="Arial"/>
                <w:sz w:val="22"/>
                <w:szCs w:val="22"/>
              </w:rPr>
              <w:t>Th</w:t>
            </w:r>
            <w:r w:rsidR="007136F0" w:rsidRPr="00775776">
              <w:rPr>
                <w:rFonts w:ascii="Arial" w:hAnsi="Arial" w:cs="Arial"/>
                <w:sz w:val="22"/>
                <w:szCs w:val="22"/>
              </w:rPr>
              <w:t xml:space="preserve">e </w:t>
            </w:r>
            <w:r w:rsidRPr="00775776">
              <w:rPr>
                <w:rFonts w:ascii="Arial" w:hAnsi="Arial" w:cs="Arial"/>
                <w:sz w:val="22"/>
                <w:szCs w:val="22"/>
              </w:rPr>
              <w:t xml:space="preserve">new </w:t>
            </w:r>
            <w:r w:rsidR="007136F0" w:rsidRPr="00775776">
              <w:rPr>
                <w:rFonts w:ascii="Arial" w:hAnsi="Arial" w:cs="Arial"/>
                <w:sz w:val="22"/>
                <w:szCs w:val="22"/>
              </w:rPr>
              <w:t>Debenhams</w:t>
            </w:r>
            <w:r w:rsidRPr="00775776">
              <w:rPr>
                <w:rFonts w:ascii="Arial" w:hAnsi="Arial" w:cs="Arial"/>
                <w:sz w:val="22"/>
                <w:szCs w:val="22"/>
              </w:rPr>
              <w:t xml:space="preserve"> </w:t>
            </w:r>
            <w:r w:rsidR="007136F0" w:rsidRPr="00775776">
              <w:rPr>
                <w:rFonts w:ascii="Arial" w:hAnsi="Arial" w:cs="Arial"/>
                <w:sz w:val="22"/>
                <w:szCs w:val="22"/>
              </w:rPr>
              <w:t>redevelopment</w:t>
            </w:r>
            <w:r w:rsidRPr="00775776">
              <w:rPr>
                <w:rFonts w:ascii="Arial" w:hAnsi="Arial" w:cs="Arial"/>
                <w:sz w:val="22"/>
                <w:szCs w:val="22"/>
              </w:rPr>
              <w:t xml:space="preserve"> will see </w:t>
            </w:r>
            <w:r w:rsidR="007136F0" w:rsidRPr="00775776">
              <w:rPr>
                <w:rFonts w:ascii="Arial" w:hAnsi="Arial" w:cs="Arial"/>
                <w:sz w:val="22"/>
                <w:szCs w:val="22"/>
              </w:rPr>
              <w:t>a</w:t>
            </w:r>
            <w:r w:rsidRPr="00775776">
              <w:rPr>
                <w:rFonts w:ascii="Arial" w:hAnsi="Arial" w:cs="Arial"/>
                <w:sz w:val="22"/>
                <w:szCs w:val="22"/>
              </w:rPr>
              <w:t xml:space="preserve">n </w:t>
            </w:r>
            <w:r w:rsidR="007136F0" w:rsidRPr="00775776">
              <w:rPr>
                <w:rFonts w:ascii="Arial" w:hAnsi="Arial" w:cs="Arial"/>
                <w:sz w:val="22"/>
                <w:szCs w:val="22"/>
              </w:rPr>
              <w:t>expansion</w:t>
            </w:r>
            <w:r w:rsidRPr="00775776">
              <w:rPr>
                <w:rFonts w:ascii="Arial" w:hAnsi="Arial" w:cs="Arial"/>
                <w:sz w:val="22"/>
                <w:szCs w:val="22"/>
              </w:rPr>
              <w:t xml:space="preserve"> of </w:t>
            </w:r>
            <w:r w:rsidR="007136F0" w:rsidRPr="00775776">
              <w:rPr>
                <w:rFonts w:ascii="Arial" w:hAnsi="Arial" w:cs="Arial"/>
                <w:sz w:val="22"/>
                <w:szCs w:val="22"/>
              </w:rPr>
              <w:t>Education Health and Social Care provision in the heart of Gloucester from October 2023.</w:t>
            </w:r>
          </w:p>
          <w:p w14:paraId="7DB85F02" w14:textId="77777777" w:rsidR="00AC6271" w:rsidRPr="00775776" w:rsidRDefault="00AC6271" w:rsidP="00AC6271">
            <w:pPr>
              <w:tabs>
                <w:tab w:val="left" w:pos="1650"/>
              </w:tabs>
              <w:rPr>
                <w:rFonts w:ascii="Arial" w:hAnsi="Arial" w:cs="Arial"/>
                <w:b/>
                <w:sz w:val="22"/>
                <w:szCs w:val="22"/>
              </w:rPr>
            </w:pPr>
          </w:p>
          <w:p w14:paraId="09AC98F0" w14:textId="3A73F982" w:rsidR="000B162E" w:rsidRPr="00775776" w:rsidRDefault="000B162E" w:rsidP="000B162E">
            <w:pPr>
              <w:tabs>
                <w:tab w:val="left" w:pos="1650"/>
              </w:tabs>
              <w:rPr>
                <w:rFonts w:ascii="Arial" w:hAnsi="Arial" w:cs="Arial"/>
                <w:b/>
                <w:sz w:val="22"/>
                <w:szCs w:val="22"/>
              </w:rPr>
            </w:pPr>
            <w:r w:rsidRPr="00775776">
              <w:rPr>
                <w:rFonts w:ascii="Arial" w:hAnsi="Arial" w:cs="Arial"/>
                <w:b/>
                <w:sz w:val="22"/>
                <w:szCs w:val="22"/>
              </w:rPr>
              <w:t xml:space="preserve">Agenda Item 3 </w:t>
            </w:r>
            <w:r w:rsidR="009B1FF1" w:rsidRPr="00775776">
              <w:rPr>
                <w:rFonts w:ascii="Arial" w:hAnsi="Arial" w:cs="Arial"/>
                <w:b/>
                <w:sz w:val="22"/>
                <w:szCs w:val="22"/>
              </w:rPr>
              <w:t>–</w:t>
            </w:r>
            <w:r w:rsidRPr="00775776">
              <w:rPr>
                <w:rFonts w:ascii="Arial" w:hAnsi="Arial" w:cs="Arial"/>
                <w:b/>
                <w:sz w:val="22"/>
                <w:szCs w:val="22"/>
              </w:rPr>
              <w:t xml:space="preserve"> </w:t>
            </w:r>
            <w:r w:rsidR="00462B69" w:rsidRPr="00775776">
              <w:rPr>
                <w:rFonts w:ascii="Arial" w:hAnsi="Arial" w:cs="Arial"/>
                <w:b/>
                <w:bCs/>
                <w:sz w:val="22"/>
                <w:szCs w:val="22"/>
              </w:rPr>
              <w:t>HAF provision Easter</w:t>
            </w:r>
          </w:p>
          <w:p w14:paraId="3D73EF8D" w14:textId="77777777" w:rsidR="000B162E" w:rsidRPr="00775776" w:rsidRDefault="000B162E" w:rsidP="000B162E">
            <w:pPr>
              <w:rPr>
                <w:rFonts w:ascii="Arial" w:hAnsi="Arial" w:cs="Arial"/>
                <w:sz w:val="22"/>
                <w:szCs w:val="22"/>
              </w:rPr>
            </w:pPr>
          </w:p>
          <w:p w14:paraId="42353807" w14:textId="483CB00C" w:rsidR="007376E5" w:rsidRPr="00775776" w:rsidRDefault="00462B69" w:rsidP="001C3EDC">
            <w:pPr>
              <w:contextualSpacing/>
              <w:rPr>
                <w:rFonts w:ascii="Arial" w:hAnsi="Arial" w:cs="Arial"/>
                <w:sz w:val="22"/>
                <w:szCs w:val="22"/>
              </w:rPr>
            </w:pPr>
            <w:r w:rsidRPr="00775776">
              <w:rPr>
                <w:rFonts w:ascii="Arial" w:hAnsi="Arial" w:cs="Arial"/>
                <w:sz w:val="22"/>
                <w:szCs w:val="22"/>
              </w:rPr>
              <w:t>The HAF fund</w:t>
            </w:r>
            <w:r w:rsidR="0038574B" w:rsidRPr="00775776">
              <w:rPr>
                <w:rFonts w:ascii="Arial" w:hAnsi="Arial" w:cs="Arial"/>
                <w:sz w:val="22"/>
                <w:szCs w:val="22"/>
              </w:rPr>
              <w:t xml:space="preserve">ing </w:t>
            </w:r>
            <w:r w:rsidR="00896AEA" w:rsidRPr="00775776">
              <w:rPr>
                <w:rFonts w:ascii="Arial" w:hAnsi="Arial" w:cs="Arial"/>
                <w:sz w:val="22"/>
                <w:szCs w:val="22"/>
              </w:rPr>
              <w:t xml:space="preserve">was confirmed </w:t>
            </w:r>
            <w:r w:rsidR="009616DB" w:rsidRPr="00775776">
              <w:rPr>
                <w:rFonts w:ascii="Arial" w:hAnsi="Arial" w:cs="Arial"/>
                <w:sz w:val="22"/>
                <w:szCs w:val="22"/>
              </w:rPr>
              <w:t>on 23rd March for 11th April start date</w:t>
            </w:r>
            <w:r w:rsidR="00585413" w:rsidRPr="00775776">
              <w:rPr>
                <w:rFonts w:ascii="Arial" w:hAnsi="Arial" w:cs="Arial"/>
                <w:sz w:val="22"/>
                <w:szCs w:val="22"/>
              </w:rPr>
              <w:t>.</w:t>
            </w:r>
            <w:r w:rsidR="009616DB" w:rsidRPr="00775776">
              <w:rPr>
                <w:rFonts w:ascii="Arial" w:hAnsi="Arial" w:cs="Arial"/>
                <w:sz w:val="22"/>
                <w:szCs w:val="22"/>
              </w:rPr>
              <w:t xml:space="preserve"> </w:t>
            </w:r>
            <w:r w:rsidR="00B27918" w:rsidRPr="00775776">
              <w:rPr>
                <w:rFonts w:ascii="Arial" w:hAnsi="Arial" w:cs="Arial"/>
                <w:sz w:val="22"/>
                <w:szCs w:val="22"/>
              </w:rPr>
              <w:t xml:space="preserve">The numbers signed up are well below the number of places available in some cases. It appears that the schools haven’t </w:t>
            </w:r>
            <w:r w:rsidR="007376E5" w:rsidRPr="00775776">
              <w:rPr>
                <w:rFonts w:ascii="Arial" w:hAnsi="Arial" w:cs="Arial"/>
                <w:sz w:val="22"/>
                <w:szCs w:val="22"/>
              </w:rPr>
              <w:t xml:space="preserve">helped the sign up of children. There is </w:t>
            </w:r>
            <w:r w:rsidR="00934E67" w:rsidRPr="00775776">
              <w:rPr>
                <w:rFonts w:ascii="Arial" w:hAnsi="Arial" w:cs="Arial"/>
                <w:sz w:val="22"/>
                <w:szCs w:val="22"/>
              </w:rPr>
              <w:t>a consensus</w:t>
            </w:r>
            <w:r w:rsidR="007376E5" w:rsidRPr="00775776">
              <w:rPr>
                <w:rFonts w:ascii="Arial" w:hAnsi="Arial" w:cs="Arial"/>
                <w:sz w:val="22"/>
                <w:szCs w:val="22"/>
              </w:rPr>
              <w:t xml:space="preserve"> among providers that the CABS system has p</w:t>
            </w:r>
            <w:r w:rsidR="00B85DA7" w:rsidRPr="00775776">
              <w:rPr>
                <w:rFonts w:ascii="Arial" w:hAnsi="Arial" w:cs="Arial"/>
                <w:sz w:val="22"/>
                <w:szCs w:val="22"/>
              </w:rPr>
              <w:t>u</w:t>
            </w:r>
            <w:r w:rsidR="007376E5" w:rsidRPr="00775776">
              <w:rPr>
                <w:rFonts w:ascii="Arial" w:hAnsi="Arial" w:cs="Arial"/>
                <w:sz w:val="22"/>
                <w:szCs w:val="22"/>
              </w:rPr>
              <w:t>t off many of the most vulnerable families from signing up.</w:t>
            </w:r>
          </w:p>
          <w:p w14:paraId="0DC34366" w14:textId="77777777" w:rsidR="007376E5" w:rsidRPr="00775776" w:rsidRDefault="007376E5" w:rsidP="001C3EDC">
            <w:pPr>
              <w:contextualSpacing/>
              <w:rPr>
                <w:rFonts w:ascii="Arial" w:hAnsi="Arial" w:cs="Arial"/>
                <w:sz w:val="22"/>
                <w:szCs w:val="22"/>
              </w:rPr>
            </w:pPr>
          </w:p>
          <w:p w14:paraId="2F46361D" w14:textId="6B6F646E" w:rsidR="0052047D" w:rsidRPr="00775776" w:rsidRDefault="009616DB" w:rsidP="001C3EDC">
            <w:pPr>
              <w:contextualSpacing/>
              <w:rPr>
                <w:rFonts w:ascii="Arial" w:hAnsi="Arial" w:cs="Arial"/>
                <w:sz w:val="22"/>
                <w:szCs w:val="22"/>
              </w:rPr>
            </w:pPr>
            <w:r w:rsidRPr="00775776">
              <w:rPr>
                <w:rFonts w:ascii="Arial" w:hAnsi="Arial" w:cs="Arial"/>
                <w:sz w:val="22"/>
                <w:szCs w:val="22"/>
              </w:rPr>
              <w:t xml:space="preserve">Link with </w:t>
            </w:r>
            <w:r w:rsidRPr="00775776">
              <w:rPr>
                <w:rFonts w:ascii="Arial" w:hAnsi="Arial" w:cs="Arial"/>
                <w:sz w:val="22"/>
                <w:szCs w:val="22"/>
              </w:rPr>
              <w:t>Sharon Houlton from Infobuzz</w:t>
            </w:r>
            <w:r w:rsidRPr="00775776">
              <w:rPr>
                <w:rFonts w:ascii="Arial" w:hAnsi="Arial" w:cs="Arial"/>
                <w:sz w:val="22"/>
                <w:szCs w:val="22"/>
              </w:rPr>
              <w:t xml:space="preserve"> announced on 30th March for supporting families not </w:t>
            </w:r>
            <w:r w:rsidR="007859EE" w:rsidRPr="00775776">
              <w:rPr>
                <w:rFonts w:ascii="Arial" w:hAnsi="Arial" w:cs="Arial"/>
                <w:sz w:val="22"/>
                <w:szCs w:val="22"/>
              </w:rPr>
              <w:t>attending having booked</w:t>
            </w:r>
            <w:r w:rsidR="007376E5" w:rsidRPr="00775776">
              <w:rPr>
                <w:rFonts w:ascii="Arial" w:hAnsi="Arial" w:cs="Arial"/>
                <w:sz w:val="22"/>
                <w:szCs w:val="22"/>
              </w:rPr>
              <w:t>. It has been suggested th</w:t>
            </w:r>
            <w:r w:rsidR="00B85DA7" w:rsidRPr="00775776">
              <w:rPr>
                <w:rFonts w:ascii="Arial" w:hAnsi="Arial" w:cs="Arial"/>
                <w:sz w:val="22"/>
                <w:szCs w:val="22"/>
              </w:rPr>
              <w:t>a</w:t>
            </w:r>
            <w:r w:rsidR="007376E5" w:rsidRPr="00775776">
              <w:rPr>
                <w:rFonts w:ascii="Arial" w:hAnsi="Arial" w:cs="Arial"/>
                <w:sz w:val="22"/>
                <w:szCs w:val="22"/>
              </w:rPr>
              <w:t>t this money might have been better spent o</w:t>
            </w:r>
            <w:r w:rsidR="00B85DA7" w:rsidRPr="00775776">
              <w:rPr>
                <w:rFonts w:ascii="Arial" w:hAnsi="Arial" w:cs="Arial"/>
                <w:sz w:val="22"/>
                <w:szCs w:val="22"/>
              </w:rPr>
              <w:t>n</w:t>
            </w:r>
            <w:r w:rsidR="007376E5" w:rsidRPr="00775776">
              <w:rPr>
                <w:rFonts w:ascii="Arial" w:hAnsi="Arial" w:cs="Arial"/>
                <w:sz w:val="22"/>
                <w:szCs w:val="22"/>
              </w:rPr>
              <w:t xml:space="preserve"> signing up </w:t>
            </w:r>
            <w:r w:rsidR="00B85DA7" w:rsidRPr="00775776">
              <w:rPr>
                <w:rFonts w:ascii="Arial" w:hAnsi="Arial" w:cs="Arial"/>
                <w:sz w:val="22"/>
                <w:szCs w:val="22"/>
              </w:rPr>
              <w:t>families in the first place.</w:t>
            </w:r>
          </w:p>
          <w:p w14:paraId="018558F7" w14:textId="73B2A025" w:rsidR="00585413" w:rsidRPr="00775776" w:rsidRDefault="00585413" w:rsidP="001C3EDC">
            <w:pPr>
              <w:contextualSpacing/>
              <w:rPr>
                <w:rFonts w:ascii="Arial" w:hAnsi="Arial" w:cs="Arial"/>
                <w:sz w:val="22"/>
                <w:szCs w:val="22"/>
              </w:rPr>
            </w:pPr>
          </w:p>
          <w:p w14:paraId="7763E1EE" w14:textId="5430890A" w:rsidR="00266A58" w:rsidRPr="00775776" w:rsidRDefault="00BA6C76" w:rsidP="00934E67">
            <w:pPr>
              <w:contextualSpacing/>
              <w:rPr>
                <w:rFonts w:ascii="Arial" w:hAnsi="Arial" w:cs="Arial"/>
                <w:sz w:val="22"/>
                <w:szCs w:val="22"/>
              </w:rPr>
            </w:pPr>
            <w:r w:rsidRPr="00775776">
              <w:rPr>
                <w:rFonts w:ascii="Arial" w:hAnsi="Arial" w:cs="Arial"/>
                <w:sz w:val="22"/>
                <w:szCs w:val="22"/>
              </w:rPr>
              <w:t>E</w:t>
            </w:r>
            <w:r w:rsidR="007859EE" w:rsidRPr="00775776">
              <w:rPr>
                <w:rFonts w:ascii="Arial" w:hAnsi="Arial" w:cs="Arial"/>
                <w:sz w:val="22"/>
                <w:szCs w:val="22"/>
              </w:rPr>
              <w:t>aster</w:t>
            </w:r>
            <w:r w:rsidR="00585413" w:rsidRPr="00775776">
              <w:rPr>
                <w:rFonts w:ascii="Arial" w:hAnsi="Arial" w:cs="Arial"/>
                <w:sz w:val="22"/>
                <w:szCs w:val="22"/>
              </w:rPr>
              <w:t xml:space="preserve"> </w:t>
            </w:r>
            <w:r w:rsidR="007859EE" w:rsidRPr="00775776">
              <w:rPr>
                <w:rFonts w:ascii="Arial" w:hAnsi="Arial" w:cs="Arial"/>
                <w:sz w:val="22"/>
                <w:szCs w:val="22"/>
              </w:rPr>
              <w:t xml:space="preserve">hampers </w:t>
            </w:r>
            <w:r w:rsidR="00AA0859" w:rsidRPr="00775776">
              <w:rPr>
                <w:rFonts w:ascii="Arial" w:hAnsi="Arial" w:cs="Arial"/>
                <w:sz w:val="22"/>
                <w:szCs w:val="22"/>
              </w:rPr>
              <w:t>wo</w:t>
            </w:r>
            <w:r w:rsidR="000B665E" w:rsidRPr="00775776">
              <w:rPr>
                <w:rFonts w:ascii="Arial" w:hAnsi="Arial" w:cs="Arial"/>
                <w:sz w:val="22"/>
                <w:szCs w:val="22"/>
              </w:rPr>
              <w:t>r</w:t>
            </w:r>
            <w:r w:rsidR="00AA0859" w:rsidRPr="00775776">
              <w:rPr>
                <w:rFonts w:ascii="Arial" w:hAnsi="Arial" w:cs="Arial"/>
                <w:sz w:val="22"/>
                <w:szCs w:val="22"/>
              </w:rPr>
              <w:t>th £30 per family have been purchased</w:t>
            </w:r>
            <w:r w:rsidR="00585413" w:rsidRPr="00775776">
              <w:rPr>
                <w:rFonts w:ascii="Arial" w:hAnsi="Arial" w:cs="Arial"/>
                <w:sz w:val="22"/>
                <w:szCs w:val="22"/>
              </w:rPr>
              <w:t xml:space="preserve"> though a there had been s</w:t>
            </w:r>
            <w:r w:rsidR="003D4EDF" w:rsidRPr="00775776">
              <w:rPr>
                <w:rFonts w:ascii="Arial" w:hAnsi="Arial" w:cs="Arial"/>
                <w:sz w:val="22"/>
                <w:szCs w:val="22"/>
              </w:rPr>
              <w:t>o</w:t>
            </w:r>
            <w:r w:rsidR="00585413" w:rsidRPr="00775776">
              <w:rPr>
                <w:rFonts w:ascii="Arial" w:hAnsi="Arial" w:cs="Arial"/>
                <w:sz w:val="22"/>
                <w:szCs w:val="22"/>
              </w:rPr>
              <w:t xml:space="preserve">me logistical difficulties </w:t>
            </w:r>
            <w:r w:rsidR="000B665E" w:rsidRPr="00775776">
              <w:rPr>
                <w:rFonts w:ascii="Arial" w:hAnsi="Arial" w:cs="Arial"/>
                <w:sz w:val="22"/>
                <w:szCs w:val="22"/>
              </w:rPr>
              <w:t xml:space="preserve">as the number of </w:t>
            </w:r>
            <w:r w:rsidR="00E1138E" w:rsidRPr="00775776">
              <w:rPr>
                <w:rFonts w:ascii="Arial" w:hAnsi="Arial" w:cs="Arial"/>
                <w:sz w:val="22"/>
                <w:szCs w:val="22"/>
              </w:rPr>
              <w:t>request</w:t>
            </w:r>
            <w:r w:rsidR="006E315D" w:rsidRPr="00775776">
              <w:rPr>
                <w:rFonts w:ascii="Arial" w:hAnsi="Arial" w:cs="Arial"/>
                <w:sz w:val="22"/>
                <w:szCs w:val="22"/>
              </w:rPr>
              <w:t>s</w:t>
            </w:r>
            <w:r w:rsidR="00E1138E" w:rsidRPr="00775776">
              <w:rPr>
                <w:rFonts w:ascii="Arial" w:hAnsi="Arial" w:cs="Arial"/>
                <w:sz w:val="22"/>
                <w:szCs w:val="22"/>
              </w:rPr>
              <w:t xml:space="preserve"> for hampers is much lower than </w:t>
            </w:r>
            <w:r w:rsidRPr="00775776">
              <w:rPr>
                <w:rFonts w:ascii="Arial" w:hAnsi="Arial" w:cs="Arial"/>
                <w:sz w:val="22"/>
                <w:szCs w:val="22"/>
              </w:rPr>
              <w:t xml:space="preserve">50, the number </w:t>
            </w:r>
            <w:r w:rsidR="00B27918" w:rsidRPr="00775776">
              <w:rPr>
                <w:rFonts w:ascii="Arial" w:hAnsi="Arial" w:cs="Arial"/>
                <w:sz w:val="22"/>
                <w:szCs w:val="22"/>
              </w:rPr>
              <w:t>bought</w:t>
            </w:r>
            <w:r w:rsidR="00F805E0" w:rsidRPr="00775776">
              <w:rPr>
                <w:rFonts w:ascii="Arial" w:hAnsi="Arial" w:cs="Arial"/>
                <w:sz w:val="22"/>
                <w:szCs w:val="22"/>
              </w:rPr>
              <w:t xml:space="preserve"> at West Cheltenham Pantry</w:t>
            </w:r>
            <w:r w:rsidR="00D429CF" w:rsidRPr="00775776">
              <w:rPr>
                <w:rFonts w:ascii="Arial" w:hAnsi="Arial" w:cs="Arial"/>
                <w:sz w:val="22"/>
                <w:szCs w:val="22"/>
              </w:rPr>
              <w:t>.</w:t>
            </w:r>
          </w:p>
          <w:p w14:paraId="649BF292" w14:textId="2F1E67BF" w:rsidR="00934E67" w:rsidRPr="00775776" w:rsidRDefault="00934E67" w:rsidP="00934E67">
            <w:pPr>
              <w:contextualSpacing/>
              <w:rPr>
                <w:rFonts w:ascii="Arial" w:hAnsi="Arial" w:cs="Arial"/>
                <w:sz w:val="22"/>
                <w:szCs w:val="22"/>
              </w:rPr>
            </w:pPr>
          </w:p>
          <w:p w14:paraId="42CC8471" w14:textId="2606203D" w:rsidR="006E637E" w:rsidRPr="00775776" w:rsidRDefault="00DA5324" w:rsidP="00272E9F">
            <w:pPr>
              <w:rPr>
                <w:rFonts w:ascii="Arial" w:hAnsi="Arial" w:cs="Arial"/>
                <w:sz w:val="22"/>
                <w:szCs w:val="22"/>
              </w:rPr>
            </w:pPr>
            <w:r w:rsidRPr="00775776">
              <w:rPr>
                <w:rFonts w:ascii="Arial" w:hAnsi="Arial" w:cs="Arial"/>
                <w:b/>
                <w:sz w:val="22"/>
                <w:szCs w:val="22"/>
              </w:rPr>
              <w:t>Agenda Item</w:t>
            </w:r>
            <w:r w:rsidR="000B162E" w:rsidRPr="00775776">
              <w:rPr>
                <w:rFonts w:ascii="Arial" w:hAnsi="Arial" w:cs="Arial"/>
                <w:b/>
                <w:sz w:val="22"/>
                <w:szCs w:val="22"/>
              </w:rPr>
              <w:t xml:space="preserve"> 4</w:t>
            </w:r>
            <w:r w:rsidRPr="00775776">
              <w:rPr>
                <w:rFonts w:ascii="Arial" w:hAnsi="Arial" w:cs="Arial"/>
                <w:b/>
                <w:sz w:val="22"/>
                <w:szCs w:val="22"/>
              </w:rPr>
              <w:t xml:space="preserve"> –</w:t>
            </w:r>
            <w:r w:rsidR="00264BEB" w:rsidRPr="00775776">
              <w:rPr>
                <w:rFonts w:ascii="Arial" w:hAnsi="Arial" w:cs="Arial"/>
                <w:sz w:val="22"/>
                <w:szCs w:val="22"/>
              </w:rPr>
              <w:t xml:space="preserve"> </w:t>
            </w:r>
            <w:r w:rsidR="00C7345D" w:rsidRPr="00775776">
              <w:rPr>
                <w:rFonts w:ascii="Arial" w:hAnsi="Arial" w:cs="Arial"/>
                <w:sz w:val="22"/>
                <w:szCs w:val="22"/>
              </w:rPr>
              <w:t xml:space="preserve"> </w:t>
            </w:r>
            <w:r w:rsidR="00EA5E55" w:rsidRPr="00775776">
              <w:rPr>
                <w:rFonts w:ascii="Arial" w:hAnsi="Arial" w:cs="Arial"/>
                <w:b/>
                <w:bCs/>
                <w:sz w:val="22"/>
                <w:szCs w:val="22"/>
              </w:rPr>
              <w:t>Partners Reports</w:t>
            </w:r>
            <w:r w:rsidR="00EA5E55" w:rsidRPr="00775776">
              <w:rPr>
                <w:rFonts w:ascii="Arial" w:hAnsi="Arial" w:cs="Arial"/>
                <w:sz w:val="22"/>
                <w:szCs w:val="22"/>
              </w:rPr>
              <w:t xml:space="preserve"> </w:t>
            </w:r>
          </w:p>
          <w:p w14:paraId="4B3CD992" w14:textId="26F08C47" w:rsidR="006E637E" w:rsidRPr="00775776" w:rsidRDefault="008066DA" w:rsidP="00272E9F">
            <w:pPr>
              <w:rPr>
                <w:rFonts w:ascii="Arial" w:hAnsi="Arial" w:cs="Arial"/>
                <w:sz w:val="22"/>
                <w:szCs w:val="22"/>
              </w:rPr>
            </w:pPr>
            <w:r w:rsidRPr="00775776">
              <w:rPr>
                <w:rFonts w:ascii="Arial" w:hAnsi="Arial" w:cs="Arial"/>
                <w:noProof/>
                <w:sz w:val="22"/>
                <w:szCs w:val="22"/>
              </w:rPr>
              <w:drawing>
                <wp:anchor distT="0" distB="0" distL="114300" distR="114300" simplePos="0" relativeHeight="251658240" behindDoc="1" locked="0" layoutInCell="1" allowOverlap="1" wp14:anchorId="34CB9A98" wp14:editId="3DA006D8">
                  <wp:simplePos x="0" y="0"/>
                  <wp:positionH relativeFrom="column">
                    <wp:posOffset>3195320</wp:posOffset>
                  </wp:positionH>
                  <wp:positionV relativeFrom="paragraph">
                    <wp:posOffset>57150</wp:posOffset>
                  </wp:positionV>
                  <wp:extent cx="2850455" cy="3689350"/>
                  <wp:effectExtent l="0" t="0" r="7620" b="6350"/>
                  <wp:wrapTight wrapText="bothSides">
                    <wp:wrapPolygon edited="0">
                      <wp:start x="0" y="0"/>
                      <wp:lineTo x="0" y="21526"/>
                      <wp:lineTo x="21513" y="21526"/>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0455" cy="3689350"/>
                          </a:xfrm>
                          <a:prstGeom prst="rect">
                            <a:avLst/>
                          </a:prstGeom>
                          <a:noFill/>
                          <a:ln>
                            <a:noFill/>
                          </a:ln>
                        </pic:spPr>
                      </pic:pic>
                    </a:graphicData>
                  </a:graphic>
                </wp:anchor>
              </w:drawing>
            </w:r>
          </w:p>
          <w:p w14:paraId="1B35A934" w14:textId="3F0390C5" w:rsidR="008066DA" w:rsidRPr="00775776" w:rsidRDefault="008066DA" w:rsidP="008066DA">
            <w:pPr>
              <w:rPr>
                <w:rFonts w:ascii="Arial" w:hAnsi="Arial" w:cs="Arial"/>
                <w:sz w:val="22"/>
                <w:szCs w:val="22"/>
              </w:rPr>
            </w:pPr>
            <w:r w:rsidRPr="00775776">
              <w:rPr>
                <w:rFonts w:ascii="Arial" w:hAnsi="Arial" w:cs="Arial"/>
                <w:b/>
                <w:bCs/>
                <w:sz w:val="22"/>
                <w:szCs w:val="22"/>
              </w:rPr>
              <w:t>The Rock</w:t>
            </w:r>
            <w:r w:rsidRPr="00775776">
              <w:rPr>
                <w:rFonts w:ascii="Arial" w:hAnsi="Arial" w:cs="Arial"/>
                <w:sz w:val="22"/>
                <w:szCs w:val="22"/>
              </w:rPr>
              <w:t xml:space="preserve"> – Chris Slack </w:t>
            </w:r>
            <w:hyperlink r:id="rId14" w:history="1">
              <w:r w:rsidRPr="00775776">
                <w:rPr>
                  <w:rStyle w:val="Hyperlink"/>
                  <w:rFonts w:ascii="Arial" w:hAnsi="Arial" w:cs="Arial"/>
                  <w:sz w:val="22"/>
                  <w:szCs w:val="22"/>
                </w:rPr>
                <w:t>chris@therock.uk.com</w:t>
              </w:r>
            </w:hyperlink>
            <w:r w:rsidRPr="00775776">
              <w:rPr>
                <w:rFonts w:ascii="Arial" w:hAnsi="Arial" w:cs="Arial"/>
                <w:sz w:val="22"/>
                <w:szCs w:val="22"/>
              </w:rPr>
              <w:t xml:space="preserve"> reported the ‘</w:t>
            </w:r>
            <w:r w:rsidRPr="00775776">
              <w:rPr>
                <w:rFonts w:ascii="Arial" w:hAnsi="Arial" w:cs="Arial"/>
                <w:sz w:val="22"/>
                <w:szCs w:val="22"/>
              </w:rPr>
              <w:t xml:space="preserve">adjacent </w:t>
            </w:r>
            <w:r w:rsidRPr="00775776">
              <w:rPr>
                <w:rFonts w:ascii="Arial" w:hAnsi="Arial" w:cs="Arial"/>
                <w:sz w:val="22"/>
                <w:szCs w:val="22"/>
              </w:rPr>
              <w:t>activities</w:t>
            </w:r>
          </w:p>
          <w:p w14:paraId="795CBCD4" w14:textId="77777777" w:rsidR="008066DA" w:rsidRPr="00775776" w:rsidRDefault="008066DA" w:rsidP="002D4310">
            <w:pPr>
              <w:rPr>
                <w:rFonts w:ascii="Arial" w:hAnsi="Arial" w:cs="Arial"/>
                <w:b/>
                <w:bCs/>
                <w:sz w:val="22"/>
                <w:szCs w:val="22"/>
              </w:rPr>
            </w:pPr>
          </w:p>
          <w:p w14:paraId="30C0759E" w14:textId="4C41F2CF" w:rsidR="002D4310" w:rsidRPr="00775776" w:rsidRDefault="000E3EF7" w:rsidP="002D4310">
            <w:pPr>
              <w:rPr>
                <w:rFonts w:ascii="Arial" w:hAnsi="Arial" w:cs="Arial"/>
                <w:sz w:val="22"/>
                <w:szCs w:val="22"/>
              </w:rPr>
            </w:pPr>
            <w:r w:rsidRPr="00775776">
              <w:rPr>
                <w:rFonts w:ascii="Arial" w:hAnsi="Arial" w:cs="Arial"/>
                <w:b/>
                <w:bCs/>
                <w:sz w:val="22"/>
                <w:szCs w:val="22"/>
              </w:rPr>
              <w:t>HWP</w:t>
            </w:r>
            <w:r w:rsidRPr="00775776">
              <w:rPr>
                <w:rFonts w:ascii="Arial" w:hAnsi="Arial" w:cs="Arial"/>
                <w:sz w:val="22"/>
                <w:szCs w:val="22"/>
              </w:rPr>
              <w:t xml:space="preserve"> – Andy Hayes </w:t>
            </w:r>
            <w:hyperlink r:id="rId15" w:history="1">
              <w:r w:rsidRPr="00775776">
                <w:rPr>
                  <w:rStyle w:val="Hyperlink"/>
                  <w:rFonts w:ascii="Arial" w:hAnsi="Arial" w:cs="Arial"/>
                  <w:sz w:val="22"/>
                  <w:szCs w:val="22"/>
                </w:rPr>
                <w:t>andyhayes@hwpartnership.org.uk</w:t>
              </w:r>
            </w:hyperlink>
            <w:r w:rsidRPr="00775776">
              <w:rPr>
                <w:rFonts w:ascii="Arial" w:hAnsi="Arial" w:cs="Arial"/>
                <w:sz w:val="22"/>
                <w:szCs w:val="22"/>
              </w:rPr>
              <w:t xml:space="preserve">  AH reported that the Bridge Football Academy </w:t>
            </w:r>
            <w:r w:rsidR="00041C77" w:rsidRPr="00775776">
              <w:rPr>
                <w:rFonts w:ascii="Arial" w:hAnsi="Arial" w:cs="Arial"/>
                <w:sz w:val="22"/>
                <w:szCs w:val="22"/>
              </w:rPr>
              <w:t xml:space="preserve">will be running </w:t>
            </w:r>
            <w:r w:rsidRPr="00775776">
              <w:rPr>
                <w:rFonts w:ascii="Arial" w:hAnsi="Arial" w:cs="Arial"/>
                <w:sz w:val="22"/>
                <w:szCs w:val="22"/>
              </w:rPr>
              <w:t>a week</w:t>
            </w:r>
            <w:r w:rsidR="00F607BE" w:rsidRPr="00775776">
              <w:rPr>
                <w:rFonts w:ascii="Arial" w:hAnsi="Arial" w:cs="Arial"/>
                <w:sz w:val="22"/>
                <w:szCs w:val="22"/>
              </w:rPr>
              <w:t xml:space="preserve"> </w:t>
            </w:r>
            <w:r w:rsidRPr="00775776">
              <w:rPr>
                <w:rFonts w:ascii="Arial" w:hAnsi="Arial" w:cs="Arial"/>
                <w:sz w:val="22"/>
                <w:szCs w:val="22"/>
              </w:rPr>
              <w:t xml:space="preserve">of afternoon sports sessions at the MUGAs at Oasis, </w:t>
            </w:r>
            <w:r w:rsidR="008066DA" w:rsidRPr="00775776">
              <w:rPr>
                <w:rFonts w:ascii="Arial" w:hAnsi="Arial" w:cs="Arial"/>
                <w:sz w:val="22"/>
                <w:szCs w:val="22"/>
              </w:rPr>
              <w:t xml:space="preserve">Springfield Park and KGV </w:t>
            </w:r>
            <w:r w:rsidRPr="00775776">
              <w:rPr>
                <w:rFonts w:ascii="Arial" w:hAnsi="Arial" w:cs="Arial"/>
                <w:sz w:val="22"/>
                <w:szCs w:val="22"/>
              </w:rPr>
              <w:t xml:space="preserve">at </w:t>
            </w:r>
            <w:r w:rsidR="008066DA" w:rsidRPr="00775776">
              <w:rPr>
                <w:rFonts w:ascii="Arial" w:hAnsi="Arial" w:cs="Arial"/>
                <w:sz w:val="22"/>
                <w:szCs w:val="22"/>
              </w:rPr>
              <w:t>Easter and a hamper collection on 8 April funded by HAF</w:t>
            </w:r>
          </w:p>
          <w:p w14:paraId="30D9E6C8" w14:textId="0978D60C" w:rsidR="00EA24CE" w:rsidRPr="00775776" w:rsidRDefault="00EA24CE" w:rsidP="002D4310">
            <w:pPr>
              <w:rPr>
                <w:rFonts w:ascii="Arial" w:hAnsi="Arial" w:cs="Arial"/>
                <w:sz w:val="22"/>
                <w:szCs w:val="22"/>
              </w:rPr>
            </w:pPr>
          </w:p>
          <w:p w14:paraId="2E3DBD46" w14:textId="47EAF1B9" w:rsidR="00B92408" w:rsidRPr="00775776" w:rsidRDefault="008066DA" w:rsidP="00B92408">
            <w:pPr>
              <w:rPr>
                <w:rFonts w:ascii="Arial" w:hAnsi="Arial" w:cs="Arial"/>
                <w:sz w:val="22"/>
                <w:szCs w:val="22"/>
              </w:rPr>
            </w:pPr>
            <w:r w:rsidRPr="00775776">
              <w:rPr>
                <w:rFonts w:ascii="Arial" w:hAnsi="Arial" w:cs="Arial"/>
                <w:b/>
                <w:bCs/>
                <w:sz w:val="22"/>
                <w:szCs w:val="22"/>
              </w:rPr>
              <w:t xml:space="preserve">Move More </w:t>
            </w:r>
            <w:r w:rsidRPr="00775776">
              <w:rPr>
                <w:rFonts w:ascii="Arial" w:hAnsi="Arial" w:cs="Arial"/>
                <w:sz w:val="22"/>
                <w:szCs w:val="22"/>
              </w:rPr>
              <w:t>– Andy Hertbert</w:t>
            </w:r>
            <w:r w:rsidRPr="00775776">
              <w:rPr>
                <w:rFonts w:ascii="Arial" w:hAnsi="Arial" w:cs="Arial"/>
                <w:b/>
                <w:bCs/>
                <w:sz w:val="22"/>
                <w:szCs w:val="22"/>
              </w:rPr>
              <w:t xml:space="preserve"> </w:t>
            </w:r>
            <w:hyperlink r:id="rId16" w:history="1">
              <w:r w:rsidR="00457A32" w:rsidRPr="00775776">
                <w:rPr>
                  <w:rStyle w:val="Hyperlink"/>
                  <w:rFonts w:ascii="Arial" w:hAnsi="Arial" w:cs="Arial"/>
                  <w:sz w:val="22"/>
                  <w:szCs w:val="22"/>
                </w:rPr>
                <w:t>andy@move-more.org</w:t>
              </w:r>
            </w:hyperlink>
            <w:r w:rsidR="00457A32" w:rsidRPr="00775776">
              <w:rPr>
                <w:rFonts w:ascii="Arial" w:hAnsi="Arial" w:cs="Arial"/>
                <w:sz w:val="22"/>
                <w:szCs w:val="22"/>
              </w:rPr>
              <w:t xml:space="preserve"> </w:t>
            </w:r>
            <w:r w:rsidR="00152680" w:rsidRPr="00775776">
              <w:rPr>
                <w:rFonts w:ascii="Arial" w:hAnsi="Arial" w:cs="Arial"/>
                <w:sz w:val="22"/>
                <w:szCs w:val="22"/>
              </w:rPr>
              <w:t xml:space="preserve"> </w:t>
            </w:r>
            <w:r w:rsidR="00457A32" w:rsidRPr="00775776">
              <w:rPr>
                <w:rFonts w:ascii="Arial" w:hAnsi="Arial" w:cs="Arial"/>
                <w:sz w:val="22"/>
                <w:szCs w:val="22"/>
              </w:rPr>
              <w:t>reported tha</w:t>
            </w:r>
            <w:r w:rsidR="00B92408" w:rsidRPr="00775776">
              <w:rPr>
                <w:rFonts w:ascii="Arial" w:hAnsi="Arial" w:cs="Arial"/>
                <w:sz w:val="22"/>
                <w:szCs w:val="22"/>
              </w:rPr>
              <w:t>t MM would be running sports activities at Gardeners Lane, Oakley and St Pauls, the latter two with CBH all f</w:t>
            </w:r>
            <w:r w:rsidR="00B92408" w:rsidRPr="00775776">
              <w:rPr>
                <w:rFonts w:ascii="Arial" w:hAnsi="Arial" w:cs="Arial"/>
                <w:sz w:val="22"/>
                <w:szCs w:val="22"/>
              </w:rPr>
              <w:t>unded by HAF</w:t>
            </w:r>
          </w:p>
          <w:p w14:paraId="1B482944" w14:textId="3A63CE20" w:rsidR="00B92408" w:rsidRPr="00775776" w:rsidRDefault="00B92408" w:rsidP="00B92408">
            <w:pPr>
              <w:rPr>
                <w:rFonts w:ascii="Arial" w:hAnsi="Arial" w:cs="Arial"/>
                <w:sz w:val="22"/>
                <w:szCs w:val="22"/>
              </w:rPr>
            </w:pPr>
          </w:p>
          <w:p w14:paraId="22E67B63" w14:textId="51675645" w:rsidR="00997E91" w:rsidRPr="00775776" w:rsidRDefault="00B92408" w:rsidP="00B92408">
            <w:pPr>
              <w:rPr>
                <w:rFonts w:ascii="Arial" w:hAnsi="Arial" w:cs="Arial"/>
                <w:sz w:val="22"/>
                <w:szCs w:val="22"/>
              </w:rPr>
            </w:pPr>
            <w:r w:rsidRPr="00775776">
              <w:rPr>
                <w:rFonts w:ascii="Arial" w:hAnsi="Arial" w:cs="Arial"/>
                <w:b/>
                <w:bCs/>
                <w:sz w:val="22"/>
                <w:szCs w:val="22"/>
              </w:rPr>
              <w:t>Springbank Community Group</w:t>
            </w:r>
            <w:r w:rsidRPr="00775776">
              <w:rPr>
                <w:rFonts w:ascii="Arial" w:hAnsi="Arial" w:cs="Arial"/>
                <w:sz w:val="22"/>
                <w:szCs w:val="22"/>
              </w:rPr>
              <w:t xml:space="preserve"> – Faith Rooke- Matthews </w:t>
            </w:r>
            <w:hyperlink r:id="rId17" w:history="1">
              <w:r w:rsidR="00F805E0" w:rsidRPr="00775776">
                <w:rPr>
                  <w:rStyle w:val="Hyperlink"/>
                  <w:rFonts w:ascii="Arial" w:hAnsi="Arial" w:cs="Arial"/>
                  <w:sz w:val="22"/>
                  <w:szCs w:val="22"/>
                </w:rPr>
                <w:t>faith.rooke-matthews@springbankcommunitygroup.org</w:t>
              </w:r>
            </w:hyperlink>
            <w:r w:rsidR="00F805E0" w:rsidRPr="00775776">
              <w:rPr>
                <w:rFonts w:ascii="Arial" w:hAnsi="Arial" w:cs="Arial"/>
                <w:sz w:val="22"/>
                <w:szCs w:val="22"/>
              </w:rPr>
              <w:t xml:space="preserve"> </w:t>
            </w:r>
            <w:r w:rsidRPr="00775776">
              <w:rPr>
                <w:rFonts w:ascii="Arial" w:hAnsi="Arial" w:cs="Arial"/>
                <w:sz w:val="22"/>
                <w:szCs w:val="22"/>
              </w:rPr>
              <w:t xml:space="preserve">reported that </w:t>
            </w:r>
            <w:r w:rsidRPr="00775776">
              <w:rPr>
                <w:rFonts w:ascii="Arial" w:hAnsi="Arial" w:cs="Arial"/>
                <w:sz w:val="22"/>
                <w:szCs w:val="22"/>
              </w:rPr>
              <w:t>S</w:t>
            </w:r>
            <w:r w:rsidR="00E04213" w:rsidRPr="00775776">
              <w:rPr>
                <w:rFonts w:ascii="Arial" w:hAnsi="Arial" w:cs="Arial"/>
                <w:sz w:val="22"/>
                <w:szCs w:val="22"/>
              </w:rPr>
              <w:t>CG</w:t>
            </w:r>
            <w:r w:rsidRPr="00775776">
              <w:rPr>
                <w:rFonts w:ascii="Arial" w:hAnsi="Arial" w:cs="Arial"/>
                <w:sz w:val="22"/>
                <w:szCs w:val="22"/>
              </w:rPr>
              <w:t xml:space="preserve"> would be running</w:t>
            </w:r>
            <w:r w:rsidR="00E04213" w:rsidRPr="00775776">
              <w:rPr>
                <w:rFonts w:ascii="Arial" w:hAnsi="Arial" w:cs="Arial"/>
                <w:sz w:val="22"/>
                <w:szCs w:val="22"/>
              </w:rPr>
              <w:t xml:space="preserve"> circus skills on Monday 11</w:t>
            </w:r>
            <w:r w:rsidR="00E04213" w:rsidRPr="00775776">
              <w:rPr>
                <w:rFonts w:ascii="Arial" w:hAnsi="Arial" w:cs="Arial"/>
                <w:sz w:val="22"/>
                <w:szCs w:val="22"/>
                <w:vertAlign w:val="superscript"/>
              </w:rPr>
              <w:t>th</w:t>
            </w:r>
            <w:r w:rsidR="00E04213" w:rsidRPr="00775776">
              <w:rPr>
                <w:rFonts w:ascii="Arial" w:hAnsi="Arial" w:cs="Arial"/>
                <w:sz w:val="22"/>
                <w:szCs w:val="22"/>
              </w:rPr>
              <w:t xml:space="preserve">, </w:t>
            </w:r>
            <w:r w:rsidR="00AA32A1" w:rsidRPr="00775776">
              <w:rPr>
                <w:rFonts w:ascii="Arial" w:hAnsi="Arial" w:cs="Arial"/>
                <w:sz w:val="22"/>
                <w:szCs w:val="22"/>
              </w:rPr>
              <w:t xml:space="preserve">a trip to Cranham on Tuesday, and Easter Bonanza on </w:t>
            </w:r>
            <w:r w:rsidR="00997E91" w:rsidRPr="00775776">
              <w:rPr>
                <w:rFonts w:ascii="Arial" w:hAnsi="Arial" w:cs="Arial"/>
                <w:sz w:val="22"/>
                <w:szCs w:val="22"/>
              </w:rPr>
              <w:t>Wednesday</w:t>
            </w:r>
            <w:r w:rsidR="00AA32A1" w:rsidRPr="00775776">
              <w:rPr>
                <w:rFonts w:ascii="Arial" w:hAnsi="Arial" w:cs="Arial"/>
                <w:sz w:val="22"/>
                <w:szCs w:val="22"/>
              </w:rPr>
              <w:t xml:space="preserve"> </w:t>
            </w:r>
            <w:r w:rsidR="00997E91" w:rsidRPr="00775776">
              <w:rPr>
                <w:rFonts w:ascii="Arial" w:hAnsi="Arial" w:cs="Arial"/>
                <w:sz w:val="22"/>
                <w:szCs w:val="22"/>
              </w:rPr>
              <w:t>and easter crafts and an egg hunt on Thursday</w:t>
            </w:r>
          </w:p>
          <w:p w14:paraId="5ABFCB38" w14:textId="1C3E61FA" w:rsidR="002D4310" w:rsidRPr="00775776" w:rsidRDefault="00B92408" w:rsidP="00F805E0">
            <w:pPr>
              <w:rPr>
                <w:rFonts w:ascii="Arial" w:hAnsi="Arial" w:cs="Arial"/>
                <w:sz w:val="22"/>
                <w:szCs w:val="22"/>
              </w:rPr>
            </w:pPr>
            <w:r w:rsidRPr="00775776">
              <w:rPr>
                <w:rFonts w:ascii="Arial" w:hAnsi="Arial" w:cs="Arial"/>
                <w:sz w:val="22"/>
                <w:szCs w:val="22"/>
              </w:rPr>
              <w:t>all funded by HAF</w:t>
            </w:r>
          </w:p>
          <w:p w14:paraId="20417409" w14:textId="0A0D4A4D" w:rsidR="00F10C7F" w:rsidRPr="00775776" w:rsidRDefault="00F10C7F" w:rsidP="00F805E0">
            <w:pPr>
              <w:rPr>
                <w:rFonts w:ascii="Arial" w:hAnsi="Arial" w:cs="Arial"/>
                <w:sz w:val="22"/>
                <w:szCs w:val="22"/>
              </w:rPr>
            </w:pPr>
          </w:p>
          <w:p w14:paraId="72DD5162" w14:textId="77777777" w:rsidR="00775776" w:rsidRPr="00775776" w:rsidRDefault="00F10C7F" w:rsidP="00D1077B">
            <w:pPr>
              <w:rPr>
                <w:rFonts w:ascii="Arial" w:hAnsi="Arial" w:cs="Arial"/>
                <w:sz w:val="22"/>
                <w:szCs w:val="22"/>
              </w:rPr>
            </w:pPr>
            <w:r w:rsidRPr="00775776">
              <w:rPr>
                <w:rFonts w:ascii="Arial" w:hAnsi="Arial" w:cs="Arial"/>
                <w:b/>
                <w:bCs/>
                <w:sz w:val="22"/>
                <w:szCs w:val="22"/>
              </w:rPr>
              <w:t>High Sheriff Fund</w:t>
            </w:r>
            <w:r w:rsidRPr="00775776">
              <w:rPr>
                <w:rFonts w:ascii="Arial" w:hAnsi="Arial" w:cs="Arial"/>
                <w:sz w:val="22"/>
                <w:szCs w:val="22"/>
              </w:rPr>
              <w:t xml:space="preserve"> </w:t>
            </w:r>
            <w:r w:rsidR="00775776" w:rsidRPr="00775776">
              <w:rPr>
                <w:rFonts w:ascii="Arial" w:hAnsi="Arial" w:cs="Arial"/>
                <w:sz w:val="22"/>
                <w:szCs w:val="22"/>
              </w:rPr>
              <w:t>–</w:t>
            </w:r>
            <w:r w:rsidRPr="00775776">
              <w:rPr>
                <w:rFonts w:ascii="Arial" w:hAnsi="Arial" w:cs="Arial"/>
                <w:sz w:val="22"/>
                <w:szCs w:val="22"/>
              </w:rPr>
              <w:t xml:space="preserve"> </w:t>
            </w:r>
            <w:r w:rsidR="00775776" w:rsidRPr="00775776">
              <w:rPr>
                <w:rFonts w:ascii="Arial" w:hAnsi="Arial" w:cs="Arial"/>
                <w:sz w:val="22"/>
                <w:szCs w:val="22"/>
              </w:rPr>
              <w:t xml:space="preserve">AH reported the the HSF would welcome bids d=from West Chelytenham </w:t>
            </w:r>
            <w:hyperlink r:id="rId18" w:history="1">
              <w:r w:rsidR="00775776" w:rsidRPr="00775776">
                <w:rPr>
                  <w:rStyle w:val="Hyperlink"/>
                  <w:rFonts w:ascii="Arial" w:hAnsi="Arial" w:cs="Arial"/>
                  <w:sz w:val="22"/>
                  <w:szCs w:val="22"/>
                </w:rPr>
                <w:t>High Sheriff of Gloucestershire Grants Programme - Gloucestershire CF</w:t>
              </w:r>
            </w:hyperlink>
          </w:p>
          <w:p w14:paraId="1466D558" w14:textId="77777777" w:rsidR="00775776" w:rsidRPr="00775776" w:rsidRDefault="00775776" w:rsidP="00D1077B">
            <w:pPr>
              <w:rPr>
                <w:rFonts w:ascii="Arial" w:hAnsi="Arial" w:cs="Arial"/>
                <w:sz w:val="22"/>
                <w:szCs w:val="22"/>
              </w:rPr>
            </w:pPr>
          </w:p>
          <w:p w14:paraId="2D1A75F5" w14:textId="2F882100" w:rsidR="00D1077B" w:rsidRPr="00775776" w:rsidRDefault="00D1077B" w:rsidP="00D1077B">
            <w:pPr>
              <w:rPr>
                <w:rFonts w:ascii="Arial" w:hAnsi="Arial" w:cs="Arial"/>
                <w:sz w:val="22"/>
                <w:szCs w:val="22"/>
              </w:rPr>
            </w:pPr>
            <w:r w:rsidRPr="00775776">
              <w:rPr>
                <w:rFonts w:ascii="Arial" w:hAnsi="Arial" w:cs="Arial"/>
                <w:sz w:val="22"/>
                <w:szCs w:val="22"/>
              </w:rPr>
              <w:t xml:space="preserve">For a detailed list of funding opportunities updated every month please see here - </w:t>
            </w:r>
            <w:hyperlink r:id="rId19" w:history="1">
              <w:r w:rsidRPr="00775776">
                <w:rPr>
                  <w:rStyle w:val="Hyperlink"/>
                  <w:rFonts w:ascii="Arial" w:hAnsi="Arial" w:cs="Arial"/>
                  <w:sz w:val="22"/>
                  <w:szCs w:val="22"/>
                </w:rPr>
                <w:t>Funding - Gloucestershire VCS Alliance (glosvcsalliance.org.uk)</w:t>
              </w:r>
            </w:hyperlink>
          </w:p>
          <w:p w14:paraId="1B85015E" w14:textId="179F7107" w:rsidR="00F805E0" w:rsidRPr="00775776" w:rsidRDefault="00F805E0" w:rsidP="00F805E0">
            <w:pPr>
              <w:rPr>
                <w:rFonts w:ascii="Arial" w:hAnsi="Arial" w:cs="Arial"/>
                <w:sz w:val="22"/>
                <w:szCs w:val="22"/>
              </w:rPr>
            </w:pPr>
          </w:p>
        </w:tc>
        <w:tc>
          <w:tcPr>
            <w:tcW w:w="1177" w:type="dxa"/>
            <w:tcBorders>
              <w:left w:val="single" w:sz="4" w:space="0" w:color="auto"/>
            </w:tcBorders>
            <w:shd w:val="clear" w:color="auto" w:fill="auto"/>
          </w:tcPr>
          <w:p w14:paraId="58923D07" w14:textId="77777777" w:rsidR="00DA5324" w:rsidRDefault="00DA5324" w:rsidP="000260E1">
            <w:pPr>
              <w:jc w:val="center"/>
              <w:rPr>
                <w:rFonts w:ascii="Arial" w:hAnsi="Arial" w:cs="Arial"/>
                <w:b/>
                <w:sz w:val="22"/>
                <w:szCs w:val="22"/>
              </w:rPr>
            </w:pPr>
          </w:p>
          <w:p w14:paraId="7D3C1320" w14:textId="77777777" w:rsidR="00DA5324" w:rsidRDefault="00DA5324" w:rsidP="000260E1">
            <w:pPr>
              <w:jc w:val="center"/>
              <w:rPr>
                <w:rFonts w:ascii="Arial" w:hAnsi="Arial" w:cs="Arial"/>
                <w:b/>
                <w:sz w:val="22"/>
                <w:szCs w:val="22"/>
              </w:rPr>
            </w:pPr>
          </w:p>
          <w:p w14:paraId="04B6ADD0" w14:textId="77777777" w:rsidR="00DA5324" w:rsidRDefault="00DA5324" w:rsidP="000260E1">
            <w:pPr>
              <w:jc w:val="center"/>
              <w:rPr>
                <w:rFonts w:ascii="Arial" w:hAnsi="Arial" w:cs="Arial"/>
                <w:b/>
                <w:sz w:val="22"/>
                <w:szCs w:val="22"/>
              </w:rPr>
            </w:pPr>
          </w:p>
          <w:p w14:paraId="6F36A95A" w14:textId="77777777" w:rsidR="00DA5324" w:rsidRDefault="00DA5324" w:rsidP="000260E1">
            <w:pPr>
              <w:jc w:val="center"/>
              <w:rPr>
                <w:rFonts w:ascii="Arial" w:hAnsi="Arial" w:cs="Arial"/>
                <w:b/>
                <w:sz w:val="22"/>
                <w:szCs w:val="22"/>
              </w:rPr>
            </w:pPr>
          </w:p>
          <w:p w14:paraId="1F0BC2A8" w14:textId="77777777" w:rsidR="00DA5324" w:rsidRDefault="00DA5324" w:rsidP="000260E1">
            <w:pPr>
              <w:jc w:val="center"/>
              <w:rPr>
                <w:rFonts w:ascii="Arial" w:hAnsi="Arial" w:cs="Arial"/>
                <w:b/>
                <w:sz w:val="22"/>
                <w:szCs w:val="22"/>
              </w:rPr>
            </w:pPr>
          </w:p>
          <w:p w14:paraId="21375C4F" w14:textId="77777777" w:rsidR="00DA5324" w:rsidRDefault="00DA5324" w:rsidP="000260E1">
            <w:pPr>
              <w:jc w:val="center"/>
              <w:rPr>
                <w:rFonts w:ascii="Arial" w:hAnsi="Arial" w:cs="Arial"/>
                <w:b/>
                <w:sz w:val="22"/>
                <w:szCs w:val="22"/>
              </w:rPr>
            </w:pPr>
          </w:p>
          <w:p w14:paraId="63DCFBCB" w14:textId="77777777" w:rsidR="00DA5324" w:rsidRDefault="00DA5324" w:rsidP="000260E1">
            <w:pPr>
              <w:jc w:val="center"/>
              <w:rPr>
                <w:rFonts w:ascii="Arial" w:hAnsi="Arial" w:cs="Arial"/>
                <w:b/>
                <w:sz w:val="22"/>
                <w:szCs w:val="22"/>
              </w:rPr>
            </w:pPr>
          </w:p>
          <w:p w14:paraId="2FB48452" w14:textId="77777777" w:rsidR="00DA5324" w:rsidRDefault="00DA5324" w:rsidP="000260E1">
            <w:pPr>
              <w:jc w:val="center"/>
              <w:rPr>
                <w:rFonts w:ascii="Arial" w:hAnsi="Arial" w:cs="Arial"/>
                <w:b/>
                <w:sz w:val="22"/>
                <w:szCs w:val="22"/>
              </w:rPr>
            </w:pPr>
          </w:p>
          <w:p w14:paraId="3B451502" w14:textId="77777777" w:rsidR="00DA5324" w:rsidRDefault="00DA5324" w:rsidP="000260E1">
            <w:pPr>
              <w:jc w:val="center"/>
              <w:rPr>
                <w:rFonts w:ascii="Arial" w:hAnsi="Arial" w:cs="Arial"/>
                <w:b/>
                <w:sz w:val="22"/>
                <w:szCs w:val="22"/>
              </w:rPr>
            </w:pPr>
          </w:p>
          <w:p w14:paraId="6443B1AF" w14:textId="77777777" w:rsidR="00DA5324" w:rsidRDefault="00DA5324" w:rsidP="000260E1">
            <w:pPr>
              <w:jc w:val="center"/>
              <w:rPr>
                <w:rFonts w:ascii="Arial" w:hAnsi="Arial" w:cs="Arial"/>
                <w:b/>
                <w:sz w:val="22"/>
                <w:szCs w:val="22"/>
              </w:rPr>
            </w:pPr>
          </w:p>
          <w:p w14:paraId="14047D1D" w14:textId="77777777" w:rsidR="00DA5324" w:rsidRDefault="00DA5324" w:rsidP="000260E1">
            <w:pPr>
              <w:jc w:val="center"/>
              <w:rPr>
                <w:rFonts w:ascii="Arial" w:hAnsi="Arial" w:cs="Arial"/>
                <w:b/>
                <w:sz w:val="22"/>
                <w:szCs w:val="22"/>
              </w:rPr>
            </w:pPr>
          </w:p>
          <w:p w14:paraId="0B4082A7" w14:textId="77777777" w:rsidR="00DA5324" w:rsidRDefault="00DA5324" w:rsidP="000260E1">
            <w:pPr>
              <w:jc w:val="center"/>
              <w:rPr>
                <w:rFonts w:ascii="Arial" w:hAnsi="Arial" w:cs="Arial"/>
                <w:b/>
                <w:sz w:val="22"/>
                <w:szCs w:val="22"/>
              </w:rPr>
            </w:pPr>
          </w:p>
          <w:p w14:paraId="44E0EE39" w14:textId="77777777" w:rsidR="00DA5324" w:rsidRDefault="00DA5324" w:rsidP="000260E1">
            <w:pPr>
              <w:jc w:val="center"/>
              <w:rPr>
                <w:rFonts w:ascii="Arial" w:hAnsi="Arial" w:cs="Arial"/>
                <w:b/>
                <w:sz w:val="22"/>
                <w:szCs w:val="22"/>
              </w:rPr>
            </w:pPr>
          </w:p>
          <w:p w14:paraId="041FEB55" w14:textId="77777777" w:rsidR="00DA5324" w:rsidRDefault="00DA5324" w:rsidP="000260E1">
            <w:pPr>
              <w:jc w:val="center"/>
              <w:rPr>
                <w:rFonts w:ascii="Arial" w:hAnsi="Arial" w:cs="Arial"/>
                <w:b/>
                <w:sz w:val="22"/>
                <w:szCs w:val="22"/>
              </w:rPr>
            </w:pPr>
          </w:p>
          <w:p w14:paraId="61B40DC1" w14:textId="77777777" w:rsidR="00DA5324" w:rsidRDefault="00DA5324" w:rsidP="000260E1">
            <w:pPr>
              <w:jc w:val="center"/>
              <w:rPr>
                <w:rFonts w:ascii="Arial" w:hAnsi="Arial" w:cs="Arial"/>
                <w:b/>
                <w:sz w:val="22"/>
                <w:szCs w:val="22"/>
              </w:rPr>
            </w:pPr>
          </w:p>
          <w:p w14:paraId="538081A6" w14:textId="19C6C2D6" w:rsidR="00DA5324" w:rsidRDefault="00DA5324" w:rsidP="000260E1">
            <w:pPr>
              <w:jc w:val="center"/>
              <w:rPr>
                <w:rFonts w:ascii="Arial" w:hAnsi="Arial" w:cs="Arial"/>
                <w:b/>
                <w:sz w:val="22"/>
                <w:szCs w:val="22"/>
              </w:rPr>
            </w:pPr>
          </w:p>
          <w:p w14:paraId="03FAA3A9" w14:textId="77777777" w:rsidR="00DA5324" w:rsidRDefault="00DA5324" w:rsidP="000260E1">
            <w:pPr>
              <w:jc w:val="center"/>
              <w:rPr>
                <w:rFonts w:ascii="Arial" w:hAnsi="Arial" w:cs="Arial"/>
                <w:b/>
                <w:sz w:val="22"/>
                <w:szCs w:val="22"/>
              </w:rPr>
            </w:pPr>
          </w:p>
          <w:p w14:paraId="41654284" w14:textId="77777777" w:rsidR="00DA5324" w:rsidRDefault="00DA5324" w:rsidP="000260E1">
            <w:pPr>
              <w:jc w:val="center"/>
              <w:rPr>
                <w:rFonts w:ascii="Arial" w:hAnsi="Arial" w:cs="Arial"/>
                <w:b/>
                <w:sz w:val="22"/>
                <w:szCs w:val="22"/>
              </w:rPr>
            </w:pPr>
          </w:p>
          <w:p w14:paraId="64B59DAA" w14:textId="77777777" w:rsidR="00DA5324" w:rsidRDefault="00DA5324" w:rsidP="000260E1">
            <w:pPr>
              <w:jc w:val="center"/>
              <w:rPr>
                <w:rFonts w:ascii="Arial" w:hAnsi="Arial" w:cs="Arial"/>
                <w:b/>
                <w:sz w:val="22"/>
                <w:szCs w:val="22"/>
              </w:rPr>
            </w:pPr>
          </w:p>
          <w:p w14:paraId="266E6930" w14:textId="77777777" w:rsidR="00DA5324" w:rsidRDefault="00DA5324" w:rsidP="000260E1">
            <w:pPr>
              <w:jc w:val="center"/>
              <w:rPr>
                <w:rFonts w:ascii="Arial" w:hAnsi="Arial" w:cs="Arial"/>
                <w:b/>
                <w:sz w:val="22"/>
                <w:szCs w:val="22"/>
              </w:rPr>
            </w:pPr>
          </w:p>
          <w:p w14:paraId="74C61586" w14:textId="77777777" w:rsidR="00DA5324" w:rsidRDefault="00DA5324" w:rsidP="000260E1">
            <w:pPr>
              <w:jc w:val="center"/>
              <w:rPr>
                <w:rFonts w:ascii="Arial" w:hAnsi="Arial" w:cs="Arial"/>
                <w:b/>
                <w:sz w:val="22"/>
                <w:szCs w:val="22"/>
              </w:rPr>
            </w:pPr>
          </w:p>
          <w:p w14:paraId="76DC34BA" w14:textId="77777777" w:rsidR="00DA5324" w:rsidRDefault="00DA5324" w:rsidP="000260E1">
            <w:pPr>
              <w:jc w:val="center"/>
              <w:rPr>
                <w:rFonts w:ascii="Arial" w:hAnsi="Arial" w:cs="Arial"/>
                <w:b/>
                <w:sz w:val="22"/>
                <w:szCs w:val="22"/>
              </w:rPr>
            </w:pPr>
          </w:p>
          <w:p w14:paraId="78DFAC8B" w14:textId="77777777" w:rsidR="00DA5324" w:rsidRDefault="00DA5324" w:rsidP="000260E1">
            <w:pPr>
              <w:jc w:val="center"/>
              <w:rPr>
                <w:rFonts w:ascii="Arial" w:hAnsi="Arial" w:cs="Arial"/>
                <w:b/>
                <w:sz w:val="22"/>
                <w:szCs w:val="22"/>
              </w:rPr>
            </w:pPr>
          </w:p>
          <w:p w14:paraId="37EB3CC5" w14:textId="77777777" w:rsidR="00DA5324" w:rsidRDefault="00DA5324" w:rsidP="000260E1">
            <w:pPr>
              <w:jc w:val="center"/>
              <w:rPr>
                <w:rFonts w:ascii="Arial" w:hAnsi="Arial" w:cs="Arial"/>
                <w:b/>
                <w:sz w:val="22"/>
                <w:szCs w:val="22"/>
              </w:rPr>
            </w:pPr>
          </w:p>
          <w:p w14:paraId="0A8270FB" w14:textId="0F0B9E48" w:rsidR="00DA5324" w:rsidRDefault="00DA5324" w:rsidP="000260E1">
            <w:pPr>
              <w:jc w:val="center"/>
              <w:rPr>
                <w:rFonts w:ascii="Arial" w:hAnsi="Arial" w:cs="Arial"/>
                <w:b/>
                <w:sz w:val="22"/>
                <w:szCs w:val="22"/>
              </w:rPr>
            </w:pPr>
          </w:p>
          <w:p w14:paraId="4BC3E162" w14:textId="34AA5367" w:rsidR="00195D16" w:rsidRDefault="00195D16" w:rsidP="000260E1">
            <w:pPr>
              <w:jc w:val="center"/>
              <w:rPr>
                <w:rFonts w:ascii="Arial" w:hAnsi="Arial" w:cs="Arial"/>
                <w:b/>
                <w:sz w:val="22"/>
                <w:szCs w:val="22"/>
              </w:rPr>
            </w:pPr>
          </w:p>
          <w:p w14:paraId="054E785A" w14:textId="2E6BD7AF" w:rsidR="00195D16" w:rsidRDefault="00195D16" w:rsidP="000260E1">
            <w:pPr>
              <w:jc w:val="center"/>
              <w:rPr>
                <w:rFonts w:ascii="Arial" w:hAnsi="Arial" w:cs="Arial"/>
                <w:b/>
                <w:sz w:val="22"/>
                <w:szCs w:val="22"/>
              </w:rPr>
            </w:pPr>
          </w:p>
          <w:p w14:paraId="7A3E16E2" w14:textId="1FCCA08A" w:rsidR="00195D16" w:rsidRDefault="00BB7991" w:rsidP="000260E1">
            <w:pPr>
              <w:jc w:val="center"/>
              <w:rPr>
                <w:rFonts w:ascii="Arial" w:hAnsi="Arial" w:cs="Arial"/>
                <w:b/>
                <w:sz w:val="22"/>
                <w:szCs w:val="22"/>
              </w:rPr>
            </w:pPr>
            <w:r>
              <w:rPr>
                <w:rFonts w:ascii="Arial" w:hAnsi="Arial" w:cs="Arial"/>
                <w:b/>
                <w:sz w:val="22"/>
                <w:szCs w:val="22"/>
              </w:rPr>
              <w:t>All</w:t>
            </w:r>
          </w:p>
          <w:p w14:paraId="29A35E6F" w14:textId="7B6A9400" w:rsidR="00195D16" w:rsidRDefault="00195D16" w:rsidP="000260E1">
            <w:pPr>
              <w:jc w:val="center"/>
              <w:rPr>
                <w:rFonts w:ascii="Arial" w:hAnsi="Arial" w:cs="Arial"/>
                <w:b/>
                <w:sz w:val="22"/>
                <w:szCs w:val="22"/>
              </w:rPr>
            </w:pPr>
          </w:p>
          <w:p w14:paraId="42BCAF5F" w14:textId="77777777" w:rsidR="00195D16" w:rsidRDefault="00195D16" w:rsidP="000260E1">
            <w:pPr>
              <w:jc w:val="center"/>
              <w:rPr>
                <w:rFonts w:ascii="Arial" w:hAnsi="Arial" w:cs="Arial"/>
                <w:b/>
                <w:sz w:val="22"/>
                <w:szCs w:val="22"/>
              </w:rPr>
            </w:pPr>
          </w:p>
          <w:p w14:paraId="4934F38C" w14:textId="77777777" w:rsidR="00DA5324" w:rsidRDefault="00DA5324" w:rsidP="000260E1">
            <w:pPr>
              <w:jc w:val="center"/>
              <w:rPr>
                <w:rFonts w:ascii="Arial" w:hAnsi="Arial" w:cs="Arial"/>
                <w:b/>
                <w:sz w:val="22"/>
                <w:szCs w:val="22"/>
              </w:rPr>
            </w:pPr>
          </w:p>
          <w:p w14:paraId="62DA736A" w14:textId="77777777" w:rsidR="00DA5324" w:rsidRDefault="00DA5324" w:rsidP="000260E1">
            <w:pPr>
              <w:jc w:val="center"/>
              <w:rPr>
                <w:rFonts w:ascii="Arial" w:hAnsi="Arial" w:cs="Arial"/>
                <w:b/>
                <w:sz w:val="22"/>
                <w:szCs w:val="22"/>
              </w:rPr>
            </w:pPr>
          </w:p>
          <w:p w14:paraId="43270DCB" w14:textId="5FC5E646" w:rsidR="00DA5324" w:rsidRDefault="00DA5324" w:rsidP="000260E1">
            <w:pPr>
              <w:jc w:val="center"/>
              <w:rPr>
                <w:rFonts w:ascii="Arial" w:hAnsi="Arial" w:cs="Arial"/>
                <w:b/>
                <w:sz w:val="22"/>
                <w:szCs w:val="22"/>
              </w:rPr>
            </w:pPr>
          </w:p>
          <w:p w14:paraId="461FFAB3" w14:textId="53E174C0" w:rsidR="007C3513" w:rsidRDefault="007C3513" w:rsidP="000260E1">
            <w:pPr>
              <w:jc w:val="center"/>
              <w:rPr>
                <w:rFonts w:ascii="Arial" w:hAnsi="Arial" w:cs="Arial"/>
                <w:b/>
                <w:sz w:val="22"/>
                <w:szCs w:val="22"/>
              </w:rPr>
            </w:pPr>
          </w:p>
          <w:p w14:paraId="0B48CDC8" w14:textId="46F38CC4" w:rsidR="007C3513" w:rsidRDefault="007C3513" w:rsidP="000260E1">
            <w:pPr>
              <w:jc w:val="center"/>
              <w:rPr>
                <w:rFonts w:ascii="Arial" w:hAnsi="Arial" w:cs="Arial"/>
                <w:b/>
                <w:sz w:val="22"/>
                <w:szCs w:val="22"/>
              </w:rPr>
            </w:pPr>
          </w:p>
          <w:p w14:paraId="086C1A24" w14:textId="36338FE0" w:rsidR="006D158C" w:rsidRDefault="006D158C" w:rsidP="000260E1">
            <w:pPr>
              <w:jc w:val="center"/>
              <w:rPr>
                <w:rFonts w:ascii="Arial" w:hAnsi="Arial" w:cs="Arial"/>
                <w:b/>
                <w:sz w:val="22"/>
                <w:szCs w:val="22"/>
              </w:rPr>
            </w:pPr>
          </w:p>
          <w:p w14:paraId="73235213" w14:textId="2D108A9B" w:rsidR="006D158C" w:rsidRDefault="006D158C" w:rsidP="000260E1">
            <w:pPr>
              <w:jc w:val="center"/>
              <w:rPr>
                <w:rFonts w:ascii="Arial" w:hAnsi="Arial" w:cs="Arial"/>
                <w:b/>
                <w:sz w:val="22"/>
                <w:szCs w:val="22"/>
              </w:rPr>
            </w:pPr>
          </w:p>
          <w:p w14:paraId="6EA21EC4" w14:textId="5C8349D3" w:rsidR="006D158C" w:rsidRDefault="006D158C" w:rsidP="000260E1">
            <w:pPr>
              <w:jc w:val="center"/>
              <w:rPr>
                <w:rFonts w:ascii="Arial" w:hAnsi="Arial" w:cs="Arial"/>
                <w:b/>
                <w:sz w:val="22"/>
                <w:szCs w:val="22"/>
              </w:rPr>
            </w:pPr>
          </w:p>
          <w:p w14:paraId="33B410F9" w14:textId="1DFBFAD3" w:rsidR="006D158C" w:rsidRDefault="006D158C" w:rsidP="000260E1">
            <w:pPr>
              <w:jc w:val="center"/>
              <w:rPr>
                <w:rFonts w:ascii="Arial" w:hAnsi="Arial" w:cs="Arial"/>
                <w:b/>
                <w:sz w:val="22"/>
                <w:szCs w:val="22"/>
              </w:rPr>
            </w:pPr>
          </w:p>
          <w:p w14:paraId="66D22660" w14:textId="77777777" w:rsidR="006D158C" w:rsidRDefault="006D158C" w:rsidP="000260E1">
            <w:pPr>
              <w:jc w:val="center"/>
              <w:rPr>
                <w:rFonts w:ascii="Arial" w:hAnsi="Arial" w:cs="Arial"/>
                <w:b/>
                <w:sz w:val="22"/>
                <w:szCs w:val="22"/>
              </w:rPr>
            </w:pPr>
          </w:p>
          <w:p w14:paraId="4C490CAC" w14:textId="77777777" w:rsidR="00DA5324" w:rsidRDefault="00DA5324" w:rsidP="000260E1">
            <w:pPr>
              <w:jc w:val="center"/>
              <w:rPr>
                <w:rFonts w:ascii="Arial" w:hAnsi="Arial" w:cs="Arial"/>
                <w:b/>
                <w:sz w:val="22"/>
                <w:szCs w:val="22"/>
              </w:rPr>
            </w:pPr>
          </w:p>
          <w:p w14:paraId="3EAAA569" w14:textId="77777777" w:rsidR="009A0C0D" w:rsidRDefault="009A0C0D" w:rsidP="000260E1">
            <w:pPr>
              <w:jc w:val="center"/>
              <w:rPr>
                <w:rFonts w:ascii="Arial" w:hAnsi="Arial" w:cs="Arial"/>
                <w:b/>
                <w:sz w:val="22"/>
                <w:szCs w:val="22"/>
              </w:rPr>
            </w:pPr>
          </w:p>
          <w:p w14:paraId="11C81C23" w14:textId="77777777" w:rsidR="00EC34DA" w:rsidRDefault="00EC34DA" w:rsidP="000260E1">
            <w:pPr>
              <w:jc w:val="center"/>
              <w:rPr>
                <w:rFonts w:ascii="Arial" w:hAnsi="Arial" w:cs="Arial"/>
                <w:b/>
                <w:sz w:val="22"/>
                <w:szCs w:val="22"/>
              </w:rPr>
            </w:pPr>
          </w:p>
          <w:p w14:paraId="32B67650" w14:textId="77777777" w:rsidR="00EC34DA" w:rsidRDefault="00EC34DA" w:rsidP="000260E1">
            <w:pPr>
              <w:jc w:val="center"/>
              <w:rPr>
                <w:rFonts w:ascii="Arial" w:hAnsi="Arial" w:cs="Arial"/>
                <w:b/>
                <w:sz w:val="22"/>
                <w:szCs w:val="22"/>
              </w:rPr>
            </w:pPr>
          </w:p>
          <w:p w14:paraId="0A0583F9" w14:textId="77777777" w:rsidR="00180F09" w:rsidRDefault="00180F09" w:rsidP="000260E1">
            <w:pPr>
              <w:jc w:val="center"/>
              <w:rPr>
                <w:rFonts w:ascii="Arial" w:hAnsi="Arial" w:cs="Arial"/>
                <w:b/>
                <w:sz w:val="22"/>
                <w:szCs w:val="22"/>
              </w:rPr>
            </w:pPr>
          </w:p>
          <w:p w14:paraId="13A264F8" w14:textId="77777777" w:rsidR="00180F09" w:rsidRDefault="00180F09" w:rsidP="000260E1">
            <w:pPr>
              <w:jc w:val="center"/>
              <w:rPr>
                <w:rFonts w:ascii="Arial" w:hAnsi="Arial" w:cs="Arial"/>
                <w:b/>
                <w:sz w:val="22"/>
                <w:szCs w:val="22"/>
              </w:rPr>
            </w:pPr>
          </w:p>
          <w:p w14:paraId="078C7419" w14:textId="60284455" w:rsidR="007A79AA" w:rsidRDefault="007A79AA" w:rsidP="000260E1">
            <w:pPr>
              <w:jc w:val="center"/>
              <w:rPr>
                <w:rFonts w:ascii="Arial" w:hAnsi="Arial" w:cs="Arial"/>
                <w:b/>
                <w:sz w:val="22"/>
                <w:szCs w:val="22"/>
              </w:rPr>
            </w:pPr>
          </w:p>
          <w:p w14:paraId="20B9C6BA" w14:textId="7841943E" w:rsidR="00DA5324" w:rsidRDefault="00DA5324" w:rsidP="000260E1">
            <w:pPr>
              <w:jc w:val="center"/>
              <w:rPr>
                <w:rFonts w:ascii="Arial" w:hAnsi="Arial" w:cs="Arial"/>
                <w:b/>
                <w:sz w:val="22"/>
                <w:szCs w:val="22"/>
              </w:rPr>
            </w:pPr>
          </w:p>
          <w:p w14:paraId="12097F7A" w14:textId="77777777" w:rsidR="00DA5324" w:rsidRDefault="00DA5324" w:rsidP="000260E1">
            <w:pPr>
              <w:jc w:val="center"/>
              <w:rPr>
                <w:rFonts w:ascii="Arial" w:hAnsi="Arial" w:cs="Arial"/>
                <w:b/>
                <w:sz w:val="22"/>
                <w:szCs w:val="22"/>
              </w:rPr>
            </w:pPr>
          </w:p>
          <w:p w14:paraId="7BBE0B97" w14:textId="77777777" w:rsidR="00DA5324" w:rsidRDefault="00DA5324" w:rsidP="000260E1">
            <w:pPr>
              <w:jc w:val="center"/>
              <w:rPr>
                <w:rFonts w:ascii="Arial" w:hAnsi="Arial" w:cs="Arial"/>
                <w:b/>
                <w:sz w:val="22"/>
                <w:szCs w:val="22"/>
              </w:rPr>
            </w:pPr>
          </w:p>
          <w:p w14:paraId="730B92EF" w14:textId="1E10CB98" w:rsidR="00505262" w:rsidRDefault="00505262" w:rsidP="000260E1">
            <w:pPr>
              <w:jc w:val="center"/>
              <w:rPr>
                <w:rFonts w:ascii="Arial" w:hAnsi="Arial" w:cs="Arial"/>
                <w:b/>
                <w:sz w:val="22"/>
                <w:szCs w:val="22"/>
              </w:rPr>
            </w:pPr>
          </w:p>
          <w:p w14:paraId="3E286575" w14:textId="1F826416" w:rsidR="00F53778" w:rsidRDefault="00F53778" w:rsidP="000260E1">
            <w:pPr>
              <w:jc w:val="center"/>
              <w:rPr>
                <w:rFonts w:ascii="Arial" w:hAnsi="Arial" w:cs="Arial"/>
                <w:b/>
                <w:sz w:val="22"/>
                <w:szCs w:val="22"/>
              </w:rPr>
            </w:pPr>
          </w:p>
          <w:p w14:paraId="6846685F" w14:textId="1C5BEDD0" w:rsidR="00B622E3" w:rsidRDefault="00B622E3" w:rsidP="000260E1">
            <w:pPr>
              <w:jc w:val="center"/>
              <w:rPr>
                <w:rFonts w:ascii="Arial" w:hAnsi="Arial" w:cs="Arial"/>
                <w:b/>
                <w:sz w:val="22"/>
                <w:szCs w:val="22"/>
              </w:rPr>
            </w:pPr>
          </w:p>
          <w:p w14:paraId="20F1B21E" w14:textId="6FC76047" w:rsidR="00870ACF" w:rsidRDefault="00870ACF" w:rsidP="000260E1">
            <w:pPr>
              <w:jc w:val="center"/>
              <w:rPr>
                <w:rFonts w:ascii="Arial" w:hAnsi="Arial" w:cs="Arial"/>
                <w:b/>
                <w:sz w:val="22"/>
                <w:szCs w:val="22"/>
              </w:rPr>
            </w:pPr>
          </w:p>
          <w:p w14:paraId="4EC56A85" w14:textId="06944B5C" w:rsidR="00F26785" w:rsidRDefault="00F26785" w:rsidP="000260E1">
            <w:pPr>
              <w:jc w:val="center"/>
              <w:rPr>
                <w:rFonts w:ascii="Arial" w:hAnsi="Arial" w:cs="Arial"/>
                <w:b/>
                <w:sz w:val="22"/>
                <w:szCs w:val="22"/>
              </w:rPr>
            </w:pPr>
          </w:p>
          <w:p w14:paraId="021BB023" w14:textId="7B40EC87" w:rsidR="00F26785" w:rsidRDefault="00F26785" w:rsidP="000260E1">
            <w:pPr>
              <w:jc w:val="center"/>
              <w:rPr>
                <w:rFonts w:ascii="Arial" w:hAnsi="Arial" w:cs="Arial"/>
                <w:b/>
                <w:sz w:val="22"/>
                <w:szCs w:val="22"/>
              </w:rPr>
            </w:pPr>
          </w:p>
          <w:p w14:paraId="69F6AEA8" w14:textId="77777777" w:rsidR="00291F90" w:rsidRDefault="00291F90" w:rsidP="000260E1">
            <w:pPr>
              <w:jc w:val="center"/>
              <w:rPr>
                <w:rFonts w:ascii="Arial" w:hAnsi="Arial" w:cs="Arial"/>
                <w:b/>
                <w:sz w:val="22"/>
                <w:szCs w:val="22"/>
              </w:rPr>
            </w:pPr>
          </w:p>
          <w:p w14:paraId="7E884570" w14:textId="77777777" w:rsidR="00EA51BF" w:rsidRDefault="00EA51BF" w:rsidP="000260E1">
            <w:pPr>
              <w:jc w:val="center"/>
              <w:rPr>
                <w:rFonts w:ascii="Arial" w:hAnsi="Arial" w:cs="Arial"/>
                <w:b/>
                <w:sz w:val="22"/>
                <w:szCs w:val="22"/>
              </w:rPr>
            </w:pPr>
          </w:p>
          <w:p w14:paraId="503B0A97" w14:textId="77777777" w:rsidR="007A4E4A" w:rsidRDefault="007A4E4A" w:rsidP="000260E1">
            <w:pPr>
              <w:jc w:val="center"/>
              <w:rPr>
                <w:rFonts w:ascii="Arial" w:hAnsi="Arial" w:cs="Arial"/>
                <w:b/>
                <w:sz w:val="22"/>
                <w:szCs w:val="22"/>
              </w:rPr>
            </w:pPr>
          </w:p>
          <w:p w14:paraId="4802F1E5" w14:textId="77777777" w:rsidR="007A4E4A" w:rsidRDefault="007A4E4A" w:rsidP="000260E1">
            <w:pPr>
              <w:jc w:val="center"/>
              <w:rPr>
                <w:rFonts w:ascii="Arial" w:hAnsi="Arial" w:cs="Arial"/>
                <w:b/>
                <w:sz w:val="22"/>
                <w:szCs w:val="22"/>
              </w:rPr>
            </w:pPr>
          </w:p>
          <w:p w14:paraId="7F001165" w14:textId="77777777" w:rsidR="007A4E4A" w:rsidRDefault="007A4E4A" w:rsidP="000260E1">
            <w:pPr>
              <w:jc w:val="center"/>
              <w:rPr>
                <w:rFonts w:ascii="Arial" w:hAnsi="Arial" w:cs="Arial"/>
                <w:b/>
                <w:sz w:val="22"/>
                <w:szCs w:val="22"/>
              </w:rPr>
            </w:pPr>
          </w:p>
          <w:p w14:paraId="15AEA31D" w14:textId="77777777" w:rsidR="007A4E4A" w:rsidRDefault="007A4E4A" w:rsidP="000260E1">
            <w:pPr>
              <w:jc w:val="center"/>
              <w:rPr>
                <w:rFonts w:ascii="Arial" w:hAnsi="Arial" w:cs="Arial"/>
                <w:b/>
                <w:sz w:val="22"/>
                <w:szCs w:val="22"/>
              </w:rPr>
            </w:pPr>
          </w:p>
          <w:p w14:paraId="0BDA207A" w14:textId="77777777" w:rsidR="007A4E4A" w:rsidRDefault="007A4E4A" w:rsidP="000260E1">
            <w:pPr>
              <w:jc w:val="center"/>
              <w:rPr>
                <w:rFonts w:ascii="Arial" w:hAnsi="Arial" w:cs="Arial"/>
                <w:b/>
                <w:sz w:val="22"/>
                <w:szCs w:val="22"/>
              </w:rPr>
            </w:pPr>
          </w:p>
          <w:p w14:paraId="486BFD71" w14:textId="77777777" w:rsidR="007A4E4A" w:rsidRDefault="007A4E4A" w:rsidP="000260E1">
            <w:pPr>
              <w:jc w:val="center"/>
              <w:rPr>
                <w:rFonts w:ascii="Arial" w:hAnsi="Arial" w:cs="Arial"/>
                <w:b/>
                <w:sz w:val="22"/>
                <w:szCs w:val="22"/>
              </w:rPr>
            </w:pPr>
          </w:p>
          <w:p w14:paraId="3BC7580B" w14:textId="77777777" w:rsidR="007A4E4A" w:rsidRDefault="007A4E4A" w:rsidP="000260E1">
            <w:pPr>
              <w:jc w:val="center"/>
              <w:rPr>
                <w:rFonts w:ascii="Arial" w:hAnsi="Arial" w:cs="Arial"/>
                <w:b/>
                <w:sz w:val="22"/>
                <w:szCs w:val="22"/>
              </w:rPr>
            </w:pPr>
          </w:p>
          <w:p w14:paraId="56D6004C" w14:textId="77777777" w:rsidR="007A4E4A" w:rsidRDefault="007A4E4A" w:rsidP="000260E1">
            <w:pPr>
              <w:jc w:val="center"/>
              <w:rPr>
                <w:rFonts w:ascii="Arial" w:hAnsi="Arial" w:cs="Arial"/>
                <w:b/>
                <w:sz w:val="22"/>
                <w:szCs w:val="22"/>
              </w:rPr>
            </w:pPr>
          </w:p>
          <w:p w14:paraId="38C3ADA8" w14:textId="77777777" w:rsidR="007A4E4A" w:rsidRDefault="007A4E4A" w:rsidP="000260E1">
            <w:pPr>
              <w:jc w:val="center"/>
              <w:rPr>
                <w:rFonts w:ascii="Arial" w:hAnsi="Arial" w:cs="Arial"/>
                <w:b/>
                <w:sz w:val="22"/>
                <w:szCs w:val="22"/>
              </w:rPr>
            </w:pPr>
          </w:p>
          <w:p w14:paraId="36725460" w14:textId="77777777" w:rsidR="007A4E4A" w:rsidRDefault="007A4E4A" w:rsidP="000260E1">
            <w:pPr>
              <w:jc w:val="center"/>
              <w:rPr>
                <w:rFonts w:ascii="Arial" w:hAnsi="Arial" w:cs="Arial"/>
                <w:b/>
                <w:sz w:val="22"/>
                <w:szCs w:val="22"/>
              </w:rPr>
            </w:pPr>
          </w:p>
          <w:p w14:paraId="53BFB283" w14:textId="77777777" w:rsidR="007A4E4A" w:rsidRDefault="007A4E4A" w:rsidP="000260E1">
            <w:pPr>
              <w:jc w:val="center"/>
              <w:rPr>
                <w:rFonts w:ascii="Arial" w:hAnsi="Arial" w:cs="Arial"/>
                <w:b/>
                <w:sz w:val="22"/>
                <w:szCs w:val="22"/>
              </w:rPr>
            </w:pPr>
          </w:p>
          <w:p w14:paraId="7891165E" w14:textId="65C64783" w:rsidR="00D97513" w:rsidRPr="00795BB5" w:rsidRDefault="00D97513" w:rsidP="000260E1">
            <w:pPr>
              <w:jc w:val="center"/>
              <w:rPr>
                <w:rFonts w:ascii="Arial" w:hAnsi="Arial" w:cs="Arial"/>
                <w:b/>
                <w:sz w:val="22"/>
                <w:szCs w:val="22"/>
              </w:rPr>
            </w:pPr>
          </w:p>
        </w:tc>
      </w:tr>
      <w:tr w:rsidR="00DA5324" w:rsidRPr="00795BB5" w14:paraId="71D7E918" w14:textId="77777777" w:rsidTr="00FE09FD">
        <w:tblPrEx>
          <w:tblLook w:val="01E0" w:firstRow="1" w:lastRow="1" w:firstColumn="1" w:lastColumn="1" w:noHBand="0" w:noVBand="0"/>
        </w:tblPrEx>
        <w:trPr>
          <w:gridAfter w:val="2"/>
          <w:wAfter w:w="925" w:type="dxa"/>
        </w:trPr>
        <w:tc>
          <w:tcPr>
            <w:tcW w:w="9781" w:type="dxa"/>
          </w:tcPr>
          <w:p w14:paraId="13D34275" w14:textId="71129775" w:rsidR="00D1077B" w:rsidRPr="00775776" w:rsidRDefault="00DA5324" w:rsidP="00D1077B">
            <w:pPr>
              <w:pStyle w:val="ListParagraph"/>
              <w:numPr>
                <w:ilvl w:val="0"/>
                <w:numId w:val="10"/>
              </w:numPr>
              <w:contextualSpacing/>
              <w:rPr>
                <w:rFonts w:ascii="Arial" w:hAnsi="Arial" w:cs="Arial"/>
                <w:sz w:val="22"/>
                <w:szCs w:val="22"/>
              </w:rPr>
            </w:pPr>
            <w:r w:rsidRPr="00775776">
              <w:rPr>
                <w:rFonts w:ascii="Arial" w:hAnsi="Arial" w:cs="Arial"/>
                <w:b/>
                <w:bCs/>
                <w:sz w:val="22"/>
                <w:szCs w:val="22"/>
              </w:rPr>
              <w:t xml:space="preserve">Agenda Item </w:t>
            </w:r>
            <w:r w:rsidR="00983EB5" w:rsidRPr="00775776">
              <w:rPr>
                <w:rFonts w:ascii="Arial" w:hAnsi="Arial" w:cs="Arial"/>
                <w:b/>
                <w:bCs/>
                <w:sz w:val="22"/>
                <w:szCs w:val="22"/>
              </w:rPr>
              <w:t>5</w:t>
            </w:r>
            <w:r w:rsidRPr="00775776">
              <w:rPr>
                <w:rFonts w:ascii="Arial" w:hAnsi="Arial" w:cs="Arial"/>
                <w:b/>
                <w:bCs/>
                <w:sz w:val="22"/>
                <w:szCs w:val="22"/>
              </w:rPr>
              <w:t xml:space="preserve"> </w:t>
            </w:r>
            <w:r w:rsidRPr="00775776">
              <w:rPr>
                <w:rFonts w:ascii="Arial" w:hAnsi="Arial" w:cs="Arial"/>
                <w:sz w:val="22"/>
                <w:szCs w:val="22"/>
              </w:rPr>
              <w:t xml:space="preserve">– </w:t>
            </w:r>
            <w:r w:rsidR="00A924C1" w:rsidRPr="00775776">
              <w:rPr>
                <w:rFonts w:ascii="Arial" w:hAnsi="Arial" w:cs="Arial"/>
                <w:sz w:val="22"/>
                <w:szCs w:val="22"/>
              </w:rPr>
              <w:t xml:space="preserve"> </w:t>
            </w:r>
            <w:r w:rsidR="00D1077B" w:rsidRPr="00775776">
              <w:rPr>
                <w:rFonts w:ascii="Arial" w:hAnsi="Arial" w:cs="Arial"/>
                <w:sz w:val="22"/>
                <w:szCs w:val="22"/>
              </w:rPr>
              <w:t>Summer plans</w:t>
            </w:r>
            <w:r w:rsidR="00550E46" w:rsidRPr="00775776">
              <w:rPr>
                <w:rFonts w:ascii="Arial" w:hAnsi="Arial" w:cs="Arial"/>
                <w:sz w:val="22"/>
                <w:szCs w:val="22"/>
              </w:rPr>
              <w:t xml:space="preserve"> – it was suggested by Andy Herbert that we make joint bids for west Cheltenham activities and the group agreed that this would be good. SW said that funds were still available, and bids were welcome. </w:t>
            </w:r>
            <w:r w:rsidR="008E3801" w:rsidRPr="00775776">
              <w:rPr>
                <w:rFonts w:ascii="Arial" w:hAnsi="Arial" w:cs="Arial"/>
                <w:sz w:val="22"/>
                <w:szCs w:val="22"/>
              </w:rPr>
              <w:t>It</w:t>
            </w:r>
            <w:r w:rsidR="00550E46" w:rsidRPr="00775776">
              <w:rPr>
                <w:rFonts w:ascii="Arial" w:hAnsi="Arial" w:cs="Arial"/>
                <w:sz w:val="22"/>
                <w:szCs w:val="22"/>
              </w:rPr>
              <w:t xml:space="preserve"> wa</w:t>
            </w:r>
            <w:r w:rsidR="008E3801" w:rsidRPr="00775776">
              <w:rPr>
                <w:rFonts w:ascii="Arial" w:hAnsi="Arial" w:cs="Arial"/>
                <w:sz w:val="22"/>
                <w:szCs w:val="22"/>
              </w:rPr>
              <w:t>s</w:t>
            </w:r>
            <w:r w:rsidR="00550E46" w:rsidRPr="00775776">
              <w:rPr>
                <w:rFonts w:ascii="Arial" w:hAnsi="Arial" w:cs="Arial"/>
                <w:sz w:val="22"/>
                <w:szCs w:val="22"/>
              </w:rPr>
              <w:t xml:space="preserve"> agreed that we should </w:t>
            </w:r>
            <w:r w:rsidR="008E3801" w:rsidRPr="00775776">
              <w:rPr>
                <w:rFonts w:ascii="Arial" w:hAnsi="Arial" w:cs="Arial"/>
                <w:sz w:val="22"/>
                <w:szCs w:val="22"/>
              </w:rPr>
              <w:t>discuss this partnership bidding at the next meeting.</w:t>
            </w:r>
          </w:p>
          <w:p w14:paraId="2B5D66DC" w14:textId="355C32ED" w:rsidR="00DA5324" w:rsidRPr="00775776" w:rsidRDefault="004349E0" w:rsidP="00A45242">
            <w:pPr>
              <w:rPr>
                <w:rFonts w:ascii="Arial" w:hAnsi="Arial" w:cs="Arial"/>
                <w:sz w:val="22"/>
                <w:szCs w:val="22"/>
              </w:rPr>
            </w:pPr>
            <w:r w:rsidRPr="00775776">
              <w:rPr>
                <w:rFonts w:ascii="Arial" w:hAnsi="Arial" w:cs="Arial"/>
                <w:sz w:val="22"/>
                <w:szCs w:val="22"/>
              </w:rPr>
              <w:t>.</w:t>
            </w:r>
            <w:r w:rsidR="00227B6C" w:rsidRPr="00775776">
              <w:rPr>
                <w:rFonts w:ascii="Arial" w:hAnsi="Arial" w:cs="Arial"/>
                <w:sz w:val="22"/>
                <w:szCs w:val="22"/>
              </w:rPr>
              <w:t xml:space="preserve"> </w:t>
            </w:r>
          </w:p>
          <w:p w14:paraId="1662747B" w14:textId="77777777" w:rsidR="00A924C1" w:rsidRPr="00775776" w:rsidRDefault="00A924C1" w:rsidP="00A45242">
            <w:pPr>
              <w:rPr>
                <w:rFonts w:ascii="Arial" w:hAnsi="Arial" w:cs="Arial"/>
                <w:sz w:val="22"/>
                <w:szCs w:val="22"/>
              </w:rPr>
            </w:pPr>
          </w:p>
          <w:p w14:paraId="63EF1E19" w14:textId="2230B8AB" w:rsidR="00A924C1" w:rsidRPr="00775776" w:rsidRDefault="00A924C1" w:rsidP="00A45242">
            <w:pPr>
              <w:rPr>
                <w:rFonts w:ascii="Arial" w:hAnsi="Arial" w:cs="Arial"/>
                <w:b/>
                <w:bCs/>
                <w:sz w:val="22"/>
                <w:szCs w:val="22"/>
              </w:rPr>
            </w:pPr>
            <w:r w:rsidRPr="00775776">
              <w:rPr>
                <w:rFonts w:ascii="Arial" w:hAnsi="Arial" w:cs="Arial"/>
                <w:b/>
                <w:bCs/>
                <w:sz w:val="22"/>
                <w:szCs w:val="22"/>
              </w:rPr>
              <w:t xml:space="preserve">Agenda Item </w:t>
            </w:r>
            <w:r w:rsidR="00983EB5" w:rsidRPr="00775776">
              <w:rPr>
                <w:rFonts w:ascii="Arial" w:hAnsi="Arial" w:cs="Arial"/>
                <w:b/>
                <w:bCs/>
                <w:sz w:val="22"/>
                <w:szCs w:val="22"/>
              </w:rPr>
              <w:t>6</w:t>
            </w:r>
            <w:r w:rsidRPr="00775776">
              <w:rPr>
                <w:rFonts w:ascii="Arial" w:hAnsi="Arial" w:cs="Arial"/>
                <w:b/>
                <w:bCs/>
                <w:sz w:val="22"/>
                <w:szCs w:val="22"/>
              </w:rPr>
              <w:t xml:space="preserve"> - Date of next meeting</w:t>
            </w:r>
          </w:p>
          <w:p w14:paraId="393FC9E2" w14:textId="77777777" w:rsidR="00DA5324" w:rsidRPr="00775776" w:rsidRDefault="00DA5324" w:rsidP="00A45242">
            <w:pPr>
              <w:jc w:val="center"/>
              <w:rPr>
                <w:rFonts w:ascii="Arial" w:hAnsi="Arial" w:cs="Arial"/>
                <w:b/>
                <w:sz w:val="22"/>
                <w:szCs w:val="22"/>
              </w:rPr>
            </w:pPr>
          </w:p>
          <w:p w14:paraId="5F30B346" w14:textId="1A56A30A" w:rsidR="00DA5324" w:rsidRPr="00775776" w:rsidRDefault="00DA5324" w:rsidP="00B15594">
            <w:pPr>
              <w:jc w:val="center"/>
              <w:rPr>
                <w:rFonts w:ascii="Arial" w:hAnsi="Arial" w:cs="Arial"/>
                <w:b/>
                <w:sz w:val="22"/>
                <w:szCs w:val="22"/>
              </w:rPr>
            </w:pPr>
            <w:r w:rsidRPr="00775776">
              <w:rPr>
                <w:rFonts w:ascii="Arial" w:hAnsi="Arial" w:cs="Arial"/>
                <w:b/>
                <w:sz w:val="22"/>
                <w:szCs w:val="22"/>
              </w:rPr>
              <w:t xml:space="preserve">Thursday </w:t>
            </w:r>
            <w:r w:rsidR="00BC207B" w:rsidRPr="00775776">
              <w:rPr>
                <w:rFonts w:ascii="Arial" w:hAnsi="Arial" w:cs="Arial"/>
                <w:b/>
                <w:sz w:val="22"/>
                <w:szCs w:val="22"/>
              </w:rPr>
              <w:t>23</w:t>
            </w:r>
            <w:r w:rsidR="00BC207B" w:rsidRPr="00775776">
              <w:rPr>
                <w:rFonts w:ascii="Arial" w:hAnsi="Arial" w:cs="Arial"/>
                <w:b/>
                <w:sz w:val="22"/>
                <w:szCs w:val="22"/>
                <w:vertAlign w:val="superscript"/>
              </w:rPr>
              <w:t>rd</w:t>
            </w:r>
            <w:r w:rsidR="00BC207B" w:rsidRPr="00775776">
              <w:rPr>
                <w:rFonts w:ascii="Arial" w:hAnsi="Arial" w:cs="Arial"/>
                <w:b/>
                <w:sz w:val="22"/>
                <w:szCs w:val="22"/>
              </w:rPr>
              <w:t xml:space="preserve"> May</w:t>
            </w:r>
            <w:r w:rsidR="002A4630" w:rsidRPr="00775776">
              <w:rPr>
                <w:rFonts w:ascii="Arial" w:hAnsi="Arial" w:cs="Arial"/>
                <w:b/>
                <w:sz w:val="22"/>
                <w:szCs w:val="22"/>
              </w:rPr>
              <w:t xml:space="preserve"> </w:t>
            </w:r>
            <w:r w:rsidRPr="00775776">
              <w:rPr>
                <w:rFonts w:ascii="Arial" w:hAnsi="Arial" w:cs="Arial"/>
                <w:b/>
                <w:sz w:val="22"/>
                <w:szCs w:val="22"/>
              </w:rPr>
              <w:t>20</w:t>
            </w:r>
            <w:r w:rsidR="00010144" w:rsidRPr="00775776">
              <w:rPr>
                <w:rFonts w:ascii="Arial" w:hAnsi="Arial" w:cs="Arial"/>
                <w:b/>
                <w:sz w:val="22"/>
                <w:szCs w:val="22"/>
              </w:rPr>
              <w:t>2</w:t>
            </w:r>
            <w:r w:rsidR="00DA0D2F" w:rsidRPr="00775776">
              <w:rPr>
                <w:rFonts w:ascii="Arial" w:hAnsi="Arial" w:cs="Arial"/>
                <w:b/>
                <w:sz w:val="22"/>
                <w:szCs w:val="22"/>
              </w:rPr>
              <w:t>2</w:t>
            </w:r>
          </w:p>
          <w:p w14:paraId="6A5A6BE7" w14:textId="77777777" w:rsidR="00DA5324" w:rsidRPr="00775776" w:rsidRDefault="00DA5324" w:rsidP="00A45242">
            <w:pPr>
              <w:jc w:val="center"/>
              <w:rPr>
                <w:rFonts w:ascii="Arial" w:hAnsi="Arial" w:cs="Arial"/>
                <w:b/>
                <w:sz w:val="22"/>
                <w:szCs w:val="22"/>
              </w:rPr>
            </w:pPr>
            <w:r w:rsidRPr="00775776">
              <w:rPr>
                <w:rFonts w:ascii="Arial" w:hAnsi="Arial" w:cs="Arial"/>
                <w:b/>
                <w:sz w:val="22"/>
                <w:szCs w:val="22"/>
              </w:rPr>
              <w:t>2pm – 3.30pm</w:t>
            </w:r>
          </w:p>
          <w:p w14:paraId="22EBCA27" w14:textId="280C4432" w:rsidR="00DA5324" w:rsidRPr="00775776" w:rsidRDefault="00DA5324" w:rsidP="00A45242">
            <w:pPr>
              <w:jc w:val="center"/>
              <w:rPr>
                <w:rFonts w:ascii="Arial" w:hAnsi="Arial" w:cs="Arial"/>
                <w:b/>
                <w:sz w:val="22"/>
                <w:szCs w:val="22"/>
              </w:rPr>
            </w:pPr>
            <w:r w:rsidRPr="00775776">
              <w:rPr>
                <w:rFonts w:ascii="Arial" w:hAnsi="Arial" w:cs="Arial"/>
                <w:b/>
                <w:sz w:val="22"/>
                <w:szCs w:val="22"/>
              </w:rPr>
              <w:t>@</w:t>
            </w:r>
            <w:r w:rsidR="00460243" w:rsidRPr="00775776">
              <w:rPr>
                <w:rFonts w:ascii="Arial" w:hAnsi="Arial" w:cs="Arial"/>
                <w:b/>
                <w:sz w:val="22"/>
                <w:szCs w:val="22"/>
              </w:rPr>
              <w:t xml:space="preserve"> </w:t>
            </w:r>
            <w:r w:rsidRPr="00775776">
              <w:rPr>
                <w:rFonts w:ascii="Arial" w:hAnsi="Arial" w:cs="Arial"/>
                <w:b/>
                <w:sz w:val="22"/>
                <w:szCs w:val="22"/>
              </w:rPr>
              <w:t xml:space="preserve"> </w:t>
            </w:r>
            <w:r w:rsidR="00617EFE" w:rsidRPr="00775776">
              <w:rPr>
                <w:rFonts w:ascii="Arial" w:hAnsi="Arial" w:cs="Arial"/>
                <w:b/>
                <w:sz w:val="22"/>
                <w:szCs w:val="22"/>
              </w:rPr>
              <w:t xml:space="preserve">Zoom </w:t>
            </w:r>
          </w:p>
          <w:p w14:paraId="4AB6FFDA" w14:textId="77777777" w:rsidR="00DA5324" w:rsidRPr="00775776" w:rsidRDefault="00DA5324" w:rsidP="00A45242">
            <w:pPr>
              <w:rPr>
                <w:rFonts w:ascii="Arial" w:hAnsi="Arial" w:cs="Arial"/>
                <w:sz w:val="22"/>
                <w:szCs w:val="22"/>
              </w:rPr>
            </w:pPr>
          </w:p>
          <w:p w14:paraId="6982252F" w14:textId="6CDF6EE1" w:rsidR="00DA5324" w:rsidRPr="00775776" w:rsidRDefault="00DA5324" w:rsidP="00A45242">
            <w:pPr>
              <w:rPr>
                <w:rFonts w:ascii="Arial" w:hAnsi="Arial" w:cs="Arial"/>
                <w:bCs/>
                <w:sz w:val="22"/>
                <w:szCs w:val="22"/>
              </w:rPr>
            </w:pPr>
            <w:r w:rsidRPr="00775776">
              <w:rPr>
                <w:rFonts w:ascii="Arial" w:hAnsi="Arial" w:cs="Arial"/>
                <w:sz w:val="22"/>
                <w:szCs w:val="22"/>
              </w:rPr>
              <w:t xml:space="preserve">For future meeting dates please see our website via </w:t>
            </w:r>
            <w:hyperlink r:id="rId20" w:history="1">
              <w:r w:rsidR="0075735F" w:rsidRPr="00775776">
                <w:rPr>
                  <w:rStyle w:val="Hyperlink"/>
                  <w:rFonts w:ascii="Arial" w:hAnsi="Arial" w:cs="Arial"/>
                  <w:sz w:val="22"/>
                  <w:szCs w:val="22"/>
                </w:rPr>
                <w:t>Meetings – WEST CHELTENHAM PARTNERSHIP</w:t>
              </w:r>
            </w:hyperlink>
          </w:p>
        </w:tc>
        <w:tc>
          <w:tcPr>
            <w:tcW w:w="1177" w:type="dxa"/>
          </w:tcPr>
          <w:p w14:paraId="40D977DB" w14:textId="77777777" w:rsidR="00DA5324" w:rsidRPr="00795BB5" w:rsidRDefault="00DA5324" w:rsidP="00A45242">
            <w:pPr>
              <w:jc w:val="center"/>
              <w:rPr>
                <w:rFonts w:ascii="Arial" w:hAnsi="Arial" w:cs="Arial"/>
                <w:b/>
                <w:sz w:val="22"/>
                <w:szCs w:val="22"/>
              </w:rPr>
            </w:pPr>
          </w:p>
        </w:tc>
      </w:tr>
      <w:tr w:rsidR="00DA5324" w:rsidRPr="00795BB5" w14:paraId="603772A2" w14:textId="77777777" w:rsidTr="00A45242">
        <w:tblPrEx>
          <w:tblLook w:val="01E0" w:firstRow="1" w:lastRow="1" w:firstColumn="1" w:lastColumn="1" w:noHBand="0" w:noVBand="0"/>
        </w:tblPrEx>
        <w:tc>
          <w:tcPr>
            <w:tcW w:w="11239" w:type="dxa"/>
            <w:gridSpan w:val="3"/>
          </w:tcPr>
          <w:p w14:paraId="03162413" w14:textId="77777777" w:rsidR="00DA5324" w:rsidRPr="00795BB5" w:rsidRDefault="00DA5324" w:rsidP="00A45242">
            <w:pPr>
              <w:rPr>
                <w:rFonts w:ascii="Arial" w:hAnsi="Arial" w:cs="Arial"/>
                <w:b/>
                <w:bCs/>
                <w:sz w:val="22"/>
                <w:szCs w:val="22"/>
              </w:rPr>
            </w:pPr>
          </w:p>
        </w:tc>
        <w:tc>
          <w:tcPr>
            <w:tcW w:w="644" w:type="dxa"/>
          </w:tcPr>
          <w:p w14:paraId="0372A52D" w14:textId="77777777" w:rsidR="00DA5324" w:rsidRPr="00795BB5" w:rsidRDefault="00DA5324" w:rsidP="00A45242">
            <w:pPr>
              <w:rPr>
                <w:rFonts w:ascii="Arial" w:hAnsi="Arial" w:cs="Arial"/>
                <w:b/>
                <w:i/>
                <w:sz w:val="22"/>
                <w:szCs w:val="22"/>
              </w:rPr>
            </w:pPr>
          </w:p>
        </w:tc>
      </w:tr>
    </w:tbl>
    <w:p w14:paraId="4A35A608" w14:textId="77777777" w:rsidR="00DA5324" w:rsidRPr="00795BB5" w:rsidRDefault="00DA5324" w:rsidP="00DA5324">
      <w:pPr>
        <w:rPr>
          <w:rFonts w:ascii="Arial" w:hAnsi="Arial" w:cs="Arial"/>
          <w:sz w:val="22"/>
          <w:szCs w:val="22"/>
        </w:rPr>
      </w:pPr>
      <w:r w:rsidRPr="00795BB5">
        <w:rPr>
          <w:rFonts w:ascii="Arial" w:hAnsi="Arial" w:cs="Arial"/>
          <w:sz w:val="22"/>
          <w:szCs w:val="22"/>
        </w:rPr>
        <w:t>Signed ………………………………</w:t>
      </w:r>
      <w:r w:rsidRPr="00795BB5">
        <w:rPr>
          <w:rFonts w:ascii="Arial" w:hAnsi="Arial" w:cs="Arial"/>
          <w:sz w:val="22"/>
          <w:szCs w:val="22"/>
        </w:rPr>
        <w:tab/>
      </w:r>
      <w:r w:rsidRPr="00795BB5">
        <w:rPr>
          <w:rFonts w:ascii="Arial" w:hAnsi="Arial" w:cs="Arial"/>
          <w:sz w:val="22"/>
          <w:szCs w:val="22"/>
        </w:rPr>
        <w:tab/>
      </w:r>
      <w:r w:rsidRPr="00795BB5">
        <w:rPr>
          <w:rFonts w:ascii="Arial" w:hAnsi="Arial" w:cs="Arial"/>
          <w:sz w:val="22"/>
          <w:szCs w:val="22"/>
        </w:rPr>
        <w:tab/>
        <w:t>Date……………………………………………</w:t>
      </w:r>
    </w:p>
    <w:p w14:paraId="072F4EC3" w14:textId="77777777" w:rsidR="00DA5324" w:rsidRPr="00795BB5" w:rsidRDefault="00DA5324" w:rsidP="00DA5324">
      <w:pPr>
        <w:tabs>
          <w:tab w:val="left" w:pos="1650"/>
        </w:tabs>
        <w:rPr>
          <w:rFonts w:ascii="Arial" w:hAnsi="Arial" w:cs="Arial"/>
          <w:sz w:val="22"/>
          <w:szCs w:val="22"/>
        </w:rPr>
      </w:pPr>
    </w:p>
    <w:p w14:paraId="3CED37C0" w14:textId="77777777" w:rsidR="00DA5324" w:rsidRDefault="00DA5324" w:rsidP="00DA5324">
      <w:pPr>
        <w:tabs>
          <w:tab w:val="left" w:pos="1650"/>
        </w:tabs>
        <w:rPr>
          <w:rFonts w:ascii="Arial" w:hAnsi="Arial" w:cs="Arial"/>
          <w:b/>
          <w:sz w:val="22"/>
          <w:szCs w:val="22"/>
        </w:rPr>
      </w:pPr>
      <w:r w:rsidRPr="00795BB5">
        <w:rPr>
          <w:rFonts w:ascii="Arial" w:hAnsi="Arial" w:cs="Arial"/>
          <w:b/>
          <w:sz w:val="22"/>
          <w:szCs w:val="22"/>
        </w:rPr>
        <w:t>Act</w:t>
      </w:r>
      <w:r>
        <w:rPr>
          <w:rFonts w:ascii="Arial" w:hAnsi="Arial" w:cs="Arial"/>
          <w:b/>
          <w:sz w:val="22"/>
          <w:szCs w:val="22"/>
        </w:rPr>
        <w:t>ions</w:t>
      </w:r>
    </w:p>
    <w:p w14:paraId="7380A154" w14:textId="00755E96" w:rsidR="00DA5324" w:rsidRDefault="00DA5324" w:rsidP="00DA5324">
      <w:pPr>
        <w:tabs>
          <w:tab w:val="left" w:pos="1650"/>
        </w:tabs>
        <w:rPr>
          <w:rFonts w:ascii="Arial" w:hAnsi="Arial" w:cs="Arial"/>
          <w:b/>
          <w:sz w:val="22"/>
          <w:szCs w:val="22"/>
        </w:rPr>
      </w:pPr>
    </w:p>
    <w:tbl>
      <w:tblPr>
        <w:tblStyle w:val="TableGrid"/>
        <w:tblW w:w="0" w:type="auto"/>
        <w:tblLook w:val="04A0" w:firstRow="1" w:lastRow="0" w:firstColumn="1" w:lastColumn="0" w:noHBand="0" w:noVBand="1"/>
      </w:tblPr>
      <w:tblGrid>
        <w:gridCol w:w="562"/>
        <w:gridCol w:w="7938"/>
        <w:gridCol w:w="1442"/>
      </w:tblGrid>
      <w:tr w:rsidR="0048508C" w14:paraId="0EB5E982" w14:textId="77777777" w:rsidTr="00022C62">
        <w:tc>
          <w:tcPr>
            <w:tcW w:w="562" w:type="dxa"/>
          </w:tcPr>
          <w:p w14:paraId="70C8ECDD" w14:textId="65F01956" w:rsidR="0048508C" w:rsidRDefault="0048508C" w:rsidP="0048508C">
            <w:pPr>
              <w:tabs>
                <w:tab w:val="left" w:pos="1650"/>
              </w:tabs>
              <w:rPr>
                <w:rFonts w:ascii="Arial" w:hAnsi="Arial" w:cs="Arial"/>
                <w:b/>
                <w:sz w:val="22"/>
                <w:szCs w:val="22"/>
              </w:rPr>
            </w:pPr>
            <w:bookmarkStart w:id="0" w:name="_Hlk77259657"/>
            <w:r>
              <w:rPr>
                <w:rFonts w:ascii="Arial" w:hAnsi="Arial" w:cs="Arial"/>
                <w:b/>
                <w:sz w:val="22"/>
                <w:szCs w:val="22"/>
              </w:rPr>
              <w:t>1</w:t>
            </w:r>
          </w:p>
        </w:tc>
        <w:tc>
          <w:tcPr>
            <w:tcW w:w="7938" w:type="dxa"/>
          </w:tcPr>
          <w:p w14:paraId="6733CA4D" w14:textId="1E6AC1E9" w:rsidR="0048508C" w:rsidRPr="007E6311" w:rsidRDefault="000260E1" w:rsidP="0048508C">
            <w:pPr>
              <w:tabs>
                <w:tab w:val="left" w:pos="1650"/>
              </w:tabs>
              <w:rPr>
                <w:rFonts w:ascii="Arial" w:hAnsi="Arial" w:cs="Arial"/>
                <w:b/>
                <w:sz w:val="22"/>
                <w:szCs w:val="22"/>
              </w:rPr>
            </w:pPr>
            <w:r w:rsidRPr="00EA51BF">
              <w:rPr>
                <w:rFonts w:ascii="Arial" w:hAnsi="Arial" w:cs="Arial"/>
                <w:sz w:val="22"/>
                <w:szCs w:val="22"/>
              </w:rPr>
              <w:t xml:space="preserve">AH </w:t>
            </w:r>
            <w:r w:rsidR="007A4E4A">
              <w:rPr>
                <w:rFonts w:ascii="Arial" w:hAnsi="Arial" w:cs="Arial"/>
                <w:sz w:val="22"/>
                <w:szCs w:val="22"/>
              </w:rPr>
              <w:t xml:space="preserve">to link </w:t>
            </w:r>
            <w:r w:rsidR="00775776">
              <w:rPr>
                <w:rFonts w:ascii="Arial" w:hAnsi="Arial" w:cs="Arial"/>
                <w:sz w:val="22"/>
                <w:szCs w:val="22"/>
              </w:rPr>
              <w:t>CBH</w:t>
            </w:r>
            <w:r w:rsidR="007A4E4A">
              <w:rPr>
                <w:rFonts w:ascii="Arial" w:hAnsi="Arial" w:cs="Arial"/>
                <w:sz w:val="22"/>
                <w:szCs w:val="22"/>
              </w:rPr>
              <w:t xml:space="preserve"> </w:t>
            </w:r>
            <w:r w:rsidR="00775776">
              <w:rPr>
                <w:rFonts w:ascii="Arial" w:hAnsi="Arial" w:cs="Arial"/>
                <w:sz w:val="22"/>
                <w:szCs w:val="22"/>
              </w:rPr>
              <w:t xml:space="preserve"> and Angela Gilbert </w:t>
            </w:r>
            <w:r w:rsidR="007A4E4A">
              <w:rPr>
                <w:rFonts w:ascii="Arial" w:hAnsi="Arial" w:cs="Arial"/>
                <w:sz w:val="22"/>
                <w:szCs w:val="22"/>
              </w:rPr>
              <w:t xml:space="preserve">with </w:t>
            </w:r>
            <w:r w:rsidR="00775776">
              <w:rPr>
                <w:rFonts w:ascii="Arial" w:hAnsi="Arial" w:cs="Arial"/>
                <w:sz w:val="22"/>
                <w:szCs w:val="22"/>
              </w:rPr>
              <w:t xml:space="preserve">Simon Gillings </w:t>
            </w:r>
            <w:r w:rsidR="007A4E4A">
              <w:rPr>
                <w:rFonts w:ascii="Arial" w:hAnsi="Arial" w:cs="Arial"/>
                <w:sz w:val="22"/>
                <w:szCs w:val="22"/>
              </w:rPr>
              <w:t xml:space="preserve"> </w:t>
            </w:r>
          </w:p>
        </w:tc>
        <w:tc>
          <w:tcPr>
            <w:tcW w:w="1442" w:type="dxa"/>
          </w:tcPr>
          <w:p w14:paraId="48E4DB17" w14:textId="18ADEF48" w:rsidR="0048508C" w:rsidRPr="0067240A" w:rsidRDefault="00776247" w:rsidP="0048508C">
            <w:pPr>
              <w:tabs>
                <w:tab w:val="left" w:pos="1650"/>
              </w:tabs>
              <w:rPr>
                <w:rFonts w:ascii="Arial" w:hAnsi="Arial" w:cs="Arial"/>
                <w:b/>
                <w:sz w:val="22"/>
                <w:szCs w:val="22"/>
              </w:rPr>
            </w:pPr>
            <w:r>
              <w:rPr>
                <w:rFonts w:ascii="Arial" w:hAnsi="Arial" w:cs="Arial"/>
                <w:b/>
                <w:sz w:val="22"/>
                <w:szCs w:val="22"/>
              </w:rPr>
              <w:t>A</w:t>
            </w:r>
            <w:r w:rsidR="000260E1">
              <w:rPr>
                <w:rFonts w:ascii="Arial" w:hAnsi="Arial" w:cs="Arial"/>
                <w:b/>
                <w:sz w:val="22"/>
                <w:szCs w:val="22"/>
              </w:rPr>
              <w:t>H</w:t>
            </w:r>
          </w:p>
        </w:tc>
      </w:tr>
      <w:tr w:rsidR="00FC1559" w14:paraId="6EEC5C67" w14:textId="77777777" w:rsidTr="00022C62">
        <w:tc>
          <w:tcPr>
            <w:tcW w:w="562" w:type="dxa"/>
          </w:tcPr>
          <w:p w14:paraId="34CDFA13" w14:textId="6B62C09E" w:rsidR="00FC1559" w:rsidRDefault="007F6740" w:rsidP="0048508C">
            <w:pPr>
              <w:tabs>
                <w:tab w:val="left" w:pos="1650"/>
              </w:tabs>
              <w:rPr>
                <w:rFonts w:ascii="Arial" w:hAnsi="Arial" w:cs="Arial"/>
                <w:b/>
                <w:sz w:val="22"/>
                <w:szCs w:val="22"/>
              </w:rPr>
            </w:pPr>
            <w:r>
              <w:rPr>
                <w:rFonts w:ascii="Arial" w:hAnsi="Arial" w:cs="Arial"/>
                <w:b/>
                <w:sz w:val="22"/>
                <w:szCs w:val="22"/>
              </w:rPr>
              <w:t>2</w:t>
            </w:r>
          </w:p>
        </w:tc>
        <w:tc>
          <w:tcPr>
            <w:tcW w:w="7938" w:type="dxa"/>
          </w:tcPr>
          <w:p w14:paraId="5CFF72AF" w14:textId="3AE65E9F" w:rsidR="00FC1559" w:rsidRPr="00622C24" w:rsidRDefault="00775776" w:rsidP="00DA0D2F">
            <w:pPr>
              <w:contextualSpacing/>
              <w:rPr>
                <w:rFonts w:ascii="Arial" w:hAnsi="Arial" w:cs="Arial"/>
                <w:sz w:val="22"/>
                <w:szCs w:val="22"/>
              </w:rPr>
            </w:pPr>
            <w:r>
              <w:rPr>
                <w:rFonts w:ascii="Arial" w:hAnsi="Arial" w:cs="Arial"/>
                <w:sz w:val="22"/>
                <w:szCs w:val="22"/>
              </w:rPr>
              <w:t>Partners to consider joint bid an next meeting</w:t>
            </w:r>
          </w:p>
        </w:tc>
        <w:tc>
          <w:tcPr>
            <w:tcW w:w="1442" w:type="dxa"/>
          </w:tcPr>
          <w:p w14:paraId="4EDF7DDD" w14:textId="6EBE4985" w:rsidR="00FC1559" w:rsidRDefault="00775776" w:rsidP="0048508C">
            <w:pPr>
              <w:tabs>
                <w:tab w:val="left" w:pos="1650"/>
              </w:tabs>
              <w:rPr>
                <w:rFonts w:ascii="Arial" w:hAnsi="Arial" w:cs="Arial"/>
                <w:b/>
                <w:sz w:val="22"/>
                <w:szCs w:val="22"/>
              </w:rPr>
            </w:pPr>
            <w:r>
              <w:rPr>
                <w:rFonts w:ascii="Arial" w:hAnsi="Arial" w:cs="Arial"/>
                <w:b/>
                <w:sz w:val="22"/>
                <w:szCs w:val="22"/>
              </w:rPr>
              <w:t>All</w:t>
            </w:r>
          </w:p>
        </w:tc>
      </w:tr>
      <w:tr w:rsidR="00D769B8" w14:paraId="53128873" w14:textId="77777777" w:rsidTr="00022C62">
        <w:tc>
          <w:tcPr>
            <w:tcW w:w="562" w:type="dxa"/>
          </w:tcPr>
          <w:p w14:paraId="723371E5" w14:textId="240A8A08" w:rsidR="00D769B8" w:rsidRDefault="00D97513" w:rsidP="0048508C">
            <w:pPr>
              <w:tabs>
                <w:tab w:val="left" w:pos="1650"/>
              </w:tabs>
              <w:rPr>
                <w:rFonts w:ascii="Arial" w:hAnsi="Arial" w:cs="Arial"/>
                <w:b/>
                <w:sz w:val="22"/>
                <w:szCs w:val="22"/>
              </w:rPr>
            </w:pPr>
            <w:r>
              <w:rPr>
                <w:rFonts w:ascii="Arial" w:hAnsi="Arial" w:cs="Arial"/>
                <w:b/>
                <w:sz w:val="22"/>
                <w:szCs w:val="22"/>
              </w:rPr>
              <w:t>3</w:t>
            </w:r>
          </w:p>
        </w:tc>
        <w:tc>
          <w:tcPr>
            <w:tcW w:w="7938" w:type="dxa"/>
          </w:tcPr>
          <w:p w14:paraId="3AA557F3" w14:textId="57172B59" w:rsidR="00D769B8" w:rsidRDefault="00F01686" w:rsidP="00DA0D2F">
            <w:pPr>
              <w:contextualSpacing/>
              <w:rPr>
                <w:rFonts w:ascii="Arial" w:hAnsi="Arial" w:cs="Arial"/>
                <w:sz w:val="22"/>
                <w:szCs w:val="22"/>
              </w:rPr>
            </w:pPr>
            <w:r>
              <w:rPr>
                <w:rFonts w:ascii="Arial" w:hAnsi="Arial" w:cs="Arial"/>
                <w:sz w:val="22"/>
                <w:szCs w:val="22"/>
              </w:rPr>
              <w:t>Look at potential funding from High Sheriff</w:t>
            </w:r>
            <w:r w:rsidR="00D97513" w:rsidRPr="00660798">
              <w:rPr>
                <w:rFonts w:ascii="Arial" w:hAnsi="Arial" w:cs="Arial"/>
                <w:sz w:val="22"/>
                <w:szCs w:val="22"/>
              </w:rPr>
              <w:t xml:space="preserve"> </w:t>
            </w:r>
          </w:p>
        </w:tc>
        <w:tc>
          <w:tcPr>
            <w:tcW w:w="1442" w:type="dxa"/>
          </w:tcPr>
          <w:p w14:paraId="742BE58F" w14:textId="258B41D0" w:rsidR="00D769B8" w:rsidRDefault="00D97513" w:rsidP="0048508C">
            <w:pPr>
              <w:tabs>
                <w:tab w:val="left" w:pos="1650"/>
              </w:tabs>
              <w:rPr>
                <w:rFonts w:ascii="Arial" w:hAnsi="Arial" w:cs="Arial"/>
                <w:b/>
                <w:sz w:val="22"/>
                <w:szCs w:val="22"/>
              </w:rPr>
            </w:pPr>
            <w:r>
              <w:rPr>
                <w:rFonts w:ascii="Arial" w:hAnsi="Arial" w:cs="Arial"/>
                <w:b/>
                <w:sz w:val="22"/>
                <w:szCs w:val="22"/>
              </w:rPr>
              <w:t>All</w:t>
            </w:r>
          </w:p>
        </w:tc>
      </w:tr>
      <w:tr w:rsidR="00E63160" w14:paraId="3F58C2C1" w14:textId="77777777" w:rsidTr="00022C62">
        <w:tc>
          <w:tcPr>
            <w:tcW w:w="562" w:type="dxa"/>
          </w:tcPr>
          <w:p w14:paraId="3C1029C2" w14:textId="4B344113" w:rsidR="00E63160" w:rsidRDefault="00E63160" w:rsidP="0048508C">
            <w:pPr>
              <w:tabs>
                <w:tab w:val="left" w:pos="1650"/>
              </w:tabs>
              <w:rPr>
                <w:rFonts w:ascii="Arial" w:hAnsi="Arial" w:cs="Arial"/>
                <w:b/>
                <w:sz w:val="22"/>
                <w:szCs w:val="22"/>
              </w:rPr>
            </w:pPr>
            <w:r>
              <w:rPr>
                <w:rFonts w:ascii="Arial" w:hAnsi="Arial" w:cs="Arial"/>
                <w:b/>
                <w:sz w:val="22"/>
                <w:szCs w:val="22"/>
              </w:rPr>
              <w:t>4</w:t>
            </w:r>
          </w:p>
        </w:tc>
        <w:tc>
          <w:tcPr>
            <w:tcW w:w="7938" w:type="dxa"/>
          </w:tcPr>
          <w:p w14:paraId="531ED3DD" w14:textId="3612D282" w:rsidR="00E63160" w:rsidRDefault="00F01686" w:rsidP="00DA0D2F">
            <w:pPr>
              <w:contextualSpacing/>
              <w:rPr>
                <w:rFonts w:ascii="Arial" w:hAnsi="Arial" w:cs="Arial"/>
                <w:sz w:val="22"/>
                <w:szCs w:val="22"/>
              </w:rPr>
            </w:pPr>
            <w:r>
              <w:rPr>
                <w:rFonts w:ascii="Arial" w:hAnsi="Arial" w:cs="Arial"/>
                <w:sz w:val="22"/>
                <w:szCs w:val="22"/>
              </w:rPr>
              <w:t>Consider opportunities to link with Uni placements</w:t>
            </w:r>
          </w:p>
        </w:tc>
        <w:tc>
          <w:tcPr>
            <w:tcW w:w="1442" w:type="dxa"/>
          </w:tcPr>
          <w:p w14:paraId="60B29DB3" w14:textId="6032D327" w:rsidR="00E63160" w:rsidRDefault="00F01686" w:rsidP="0048508C">
            <w:pPr>
              <w:tabs>
                <w:tab w:val="left" w:pos="1650"/>
              </w:tabs>
              <w:rPr>
                <w:rFonts w:ascii="Arial" w:hAnsi="Arial" w:cs="Arial"/>
                <w:b/>
                <w:sz w:val="22"/>
                <w:szCs w:val="22"/>
              </w:rPr>
            </w:pPr>
            <w:r>
              <w:rPr>
                <w:rFonts w:ascii="Arial" w:hAnsi="Arial" w:cs="Arial"/>
                <w:b/>
                <w:sz w:val="22"/>
                <w:szCs w:val="22"/>
              </w:rPr>
              <w:t>All</w:t>
            </w:r>
          </w:p>
        </w:tc>
      </w:tr>
      <w:bookmarkEnd w:id="0"/>
    </w:tbl>
    <w:p w14:paraId="31BA53E5" w14:textId="1D197CF1" w:rsidR="00D643B6" w:rsidRDefault="00D643B6" w:rsidP="00DA5324">
      <w:pPr>
        <w:tabs>
          <w:tab w:val="left" w:pos="1650"/>
        </w:tabs>
        <w:rPr>
          <w:rFonts w:ascii="Arial" w:hAnsi="Arial" w:cs="Arial"/>
          <w:b/>
          <w:sz w:val="22"/>
          <w:szCs w:val="22"/>
        </w:rPr>
      </w:pPr>
    </w:p>
    <w:sectPr w:rsidR="00D643B6" w:rsidSect="00A05ED5">
      <w:footerReference w:type="default" r:id="rId21"/>
      <w:pgSz w:w="12240" w:h="15840"/>
      <w:pgMar w:top="704" w:right="1608" w:bottom="720" w:left="680" w:header="3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E52D4" w14:textId="77777777" w:rsidR="00B42659" w:rsidRDefault="00B42659">
      <w:r>
        <w:separator/>
      </w:r>
    </w:p>
  </w:endnote>
  <w:endnote w:type="continuationSeparator" w:id="0">
    <w:p w14:paraId="73593542" w14:textId="77777777" w:rsidR="00B42659" w:rsidRDefault="00B4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FFD7" w14:textId="77777777" w:rsidR="008D0724" w:rsidRDefault="00B27448">
    <w:pPr>
      <w:pStyle w:val="Footer"/>
      <w:rPr>
        <w:rFonts w:ascii="Comic Sans MS" w:hAnsi="Comic Sans MS"/>
        <w:sz w:val="22"/>
        <w:lang w:val="en-US"/>
      </w:rPr>
    </w:pPr>
    <w:r>
      <w:rPr>
        <w:rFonts w:ascii="Arial" w:hAnsi="Arial" w:cs="Arial"/>
        <w:sz w:val="22"/>
        <w:lang w:val="en-US"/>
      </w:rPr>
      <w:t xml:space="preserve">Page </w:t>
    </w:r>
    <w:r>
      <w:rPr>
        <w:rFonts w:ascii="Arial" w:hAnsi="Arial" w:cs="Arial"/>
        <w:sz w:val="22"/>
        <w:lang w:val="en-US"/>
      </w:rPr>
      <w:fldChar w:fldCharType="begin"/>
    </w:r>
    <w:r>
      <w:rPr>
        <w:rFonts w:ascii="Arial" w:hAnsi="Arial" w:cs="Arial"/>
        <w:sz w:val="22"/>
        <w:lang w:val="en-US"/>
      </w:rPr>
      <w:instrText xml:space="preserve"> PAGE </w:instrText>
    </w:r>
    <w:r>
      <w:rPr>
        <w:rFonts w:ascii="Arial" w:hAnsi="Arial" w:cs="Arial"/>
        <w:sz w:val="22"/>
        <w:lang w:val="en-US"/>
      </w:rPr>
      <w:fldChar w:fldCharType="separate"/>
    </w:r>
    <w:r>
      <w:rPr>
        <w:rFonts w:ascii="Arial" w:hAnsi="Arial" w:cs="Arial"/>
        <w:noProof/>
        <w:sz w:val="22"/>
        <w:lang w:val="en-US"/>
      </w:rPr>
      <w:t>4</w:t>
    </w:r>
    <w:r>
      <w:rPr>
        <w:rFonts w:ascii="Arial" w:hAnsi="Arial" w:cs="Arial"/>
        <w:sz w:val="22"/>
        <w:lang w:val="en-US"/>
      </w:rPr>
      <w:fldChar w:fldCharType="end"/>
    </w:r>
    <w:r>
      <w:rPr>
        <w:rFonts w:ascii="Arial" w:hAnsi="Arial" w:cs="Arial"/>
        <w:sz w:val="22"/>
        <w:lang w:val="en-US"/>
      </w:rPr>
      <w:t xml:space="preserve"> of </w:t>
    </w:r>
    <w:r>
      <w:rPr>
        <w:rFonts w:ascii="Arial" w:hAnsi="Arial" w:cs="Arial"/>
        <w:sz w:val="22"/>
        <w:lang w:val="en-US"/>
      </w:rPr>
      <w:fldChar w:fldCharType="begin"/>
    </w:r>
    <w:r>
      <w:rPr>
        <w:rFonts w:ascii="Arial" w:hAnsi="Arial" w:cs="Arial"/>
        <w:sz w:val="22"/>
        <w:lang w:val="en-US"/>
      </w:rPr>
      <w:instrText xml:space="preserve"> NUMPAGES </w:instrText>
    </w:r>
    <w:r>
      <w:rPr>
        <w:rFonts w:ascii="Arial" w:hAnsi="Arial" w:cs="Arial"/>
        <w:sz w:val="22"/>
        <w:lang w:val="en-US"/>
      </w:rPr>
      <w:fldChar w:fldCharType="separate"/>
    </w:r>
    <w:r>
      <w:rPr>
        <w:rFonts w:ascii="Arial" w:hAnsi="Arial" w:cs="Arial"/>
        <w:noProof/>
        <w:sz w:val="22"/>
        <w:lang w:val="en-US"/>
      </w:rPr>
      <w:t>5</w:t>
    </w:r>
    <w:r>
      <w:rPr>
        <w:rFonts w:ascii="Arial" w:hAnsi="Arial" w:cs="Arial"/>
        <w:sz w:val="22"/>
        <w:lang w:val="en-US"/>
      </w:rPr>
      <w:fldChar w:fldCharType="end"/>
    </w:r>
    <w:r>
      <w:rPr>
        <w:rFonts w:ascii="Comic Sans MS" w:hAnsi="Comic Sans MS"/>
        <w:sz w:val="22"/>
        <w:lang w:val="en-US"/>
      </w:rPr>
      <w:tab/>
    </w:r>
    <w:r>
      <w:rPr>
        <w:rFonts w:ascii="Comic Sans MS" w:hAnsi="Comic Sans MS"/>
        <w:sz w:val="22"/>
        <w:lang w:val="en-US"/>
      </w:rPr>
      <w:tab/>
    </w:r>
  </w:p>
  <w:p w14:paraId="0B5D8EBC" w14:textId="77777777" w:rsidR="008D0724" w:rsidRDefault="003152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5531D" w14:textId="77777777" w:rsidR="00B42659" w:rsidRDefault="00B42659">
      <w:r>
        <w:separator/>
      </w:r>
    </w:p>
  </w:footnote>
  <w:footnote w:type="continuationSeparator" w:id="0">
    <w:p w14:paraId="7FD78FCF" w14:textId="77777777" w:rsidR="00B42659" w:rsidRDefault="00B42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24F0"/>
    <w:multiLevelType w:val="hybridMultilevel"/>
    <w:tmpl w:val="647EA9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5A4256"/>
    <w:multiLevelType w:val="hybridMultilevel"/>
    <w:tmpl w:val="49EE8A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09425E"/>
    <w:multiLevelType w:val="hybridMultilevel"/>
    <w:tmpl w:val="83666D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6A51B8"/>
    <w:multiLevelType w:val="multilevel"/>
    <w:tmpl w:val="9E3C0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4A4E51"/>
    <w:multiLevelType w:val="hybridMultilevel"/>
    <w:tmpl w:val="8294F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F24DC1"/>
    <w:multiLevelType w:val="hybridMultilevel"/>
    <w:tmpl w:val="5BB0D6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406C98"/>
    <w:multiLevelType w:val="hybridMultilevel"/>
    <w:tmpl w:val="88AA4CF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9D2A0B"/>
    <w:multiLevelType w:val="hybridMultilevel"/>
    <w:tmpl w:val="40FC6162"/>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0320441"/>
    <w:multiLevelType w:val="hybridMultilevel"/>
    <w:tmpl w:val="7EA6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8D75D0"/>
    <w:multiLevelType w:val="hybridMultilevel"/>
    <w:tmpl w:val="033EB7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2"/>
  </w:num>
  <w:num w:numId="5">
    <w:abstractNumId w:val="3"/>
  </w:num>
  <w:num w:numId="6">
    <w:abstractNumId w:val="4"/>
  </w:num>
  <w:num w:numId="7">
    <w:abstractNumId w:val="6"/>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324"/>
    <w:rsid w:val="000026D3"/>
    <w:rsid w:val="00003182"/>
    <w:rsid w:val="0000364A"/>
    <w:rsid w:val="00003F1E"/>
    <w:rsid w:val="00004533"/>
    <w:rsid w:val="00004954"/>
    <w:rsid w:val="00005521"/>
    <w:rsid w:val="00010144"/>
    <w:rsid w:val="00012E6F"/>
    <w:rsid w:val="00014386"/>
    <w:rsid w:val="00014821"/>
    <w:rsid w:val="0001620C"/>
    <w:rsid w:val="00020A16"/>
    <w:rsid w:val="00022C62"/>
    <w:rsid w:val="000254E1"/>
    <w:rsid w:val="000260E1"/>
    <w:rsid w:val="00027D5C"/>
    <w:rsid w:val="0003025A"/>
    <w:rsid w:val="00035D53"/>
    <w:rsid w:val="000419D9"/>
    <w:rsid w:val="00041C77"/>
    <w:rsid w:val="000423C1"/>
    <w:rsid w:val="0004507C"/>
    <w:rsid w:val="000450BA"/>
    <w:rsid w:val="00045604"/>
    <w:rsid w:val="0004588F"/>
    <w:rsid w:val="0004721B"/>
    <w:rsid w:val="000476B0"/>
    <w:rsid w:val="00053051"/>
    <w:rsid w:val="000536A7"/>
    <w:rsid w:val="0005541C"/>
    <w:rsid w:val="00060AB8"/>
    <w:rsid w:val="000640C6"/>
    <w:rsid w:val="00071A95"/>
    <w:rsid w:val="0007350F"/>
    <w:rsid w:val="000741C0"/>
    <w:rsid w:val="00074495"/>
    <w:rsid w:val="00075601"/>
    <w:rsid w:val="0007637B"/>
    <w:rsid w:val="00076972"/>
    <w:rsid w:val="00076991"/>
    <w:rsid w:val="00076EE7"/>
    <w:rsid w:val="00077214"/>
    <w:rsid w:val="00081023"/>
    <w:rsid w:val="0008258F"/>
    <w:rsid w:val="00082D5D"/>
    <w:rsid w:val="00083D20"/>
    <w:rsid w:val="000862B6"/>
    <w:rsid w:val="00086792"/>
    <w:rsid w:val="00092FFA"/>
    <w:rsid w:val="000931AD"/>
    <w:rsid w:val="000945BE"/>
    <w:rsid w:val="00095AB5"/>
    <w:rsid w:val="000A0EDC"/>
    <w:rsid w:val="000A3164"/>
    <w:rsid w:val="000A4027"/>
    <w:rsid w:val="000A4510"/>
    <w:rsid w:val="000A5A1C"/>
    <w:rsid w:val="000A67F6"/>
    <w:rsid w:val="000B0643"/>
    <w:rsid w:val="000B162E"/>
    <w:rsid w:val="000B269A"/>
    <w:rsid w:val="000B3674"/>
    <w:rsid w:val="000B43BC"/>
    <w:rsid w:val="000B665E"/>
    <w:rsid w:val="000C0CC1"/>
    <w:rsid w:val="000C3EC7"/>
    <w:rsid w:val="000C4ECC"/>
    <w:rsid w:val="000C7F2F"/>
    <w:rsid w:val="000D23CE"/>
    <w:rsid w:val="000D2663"/>
    <w:rsid w:val="000D33A5"/>
    <w:rsid w:val="000E2E12"/>
    <w:rsid w:val="000E352D"/>
    <w:rsid w:val="000E3EF7"/>
    <w:rsid w:val="000E5196"/>
    <w:rsid w:val="000E6FA3"/>
    <w:rsid w:val="000E78E9"/>
    <w:rsid w:val="000F1835"/>
    <w:rsid w:val="000F1A1D"/>
    <w:rsid w:val="000F39D6"/>
    <w:rsid w:val="000F4EFD"/>
    <w:rsid w:val="000F657E"/>
    <w:rsid w:val="000F6620"/>
    <w:rsid w:val="001012F4"/>
    <w:rsid w:val="00101901"/>
    <w:rsid w:val="00101B76"/>
    <w:rsid w:val="001022F0"/>
    <w:rsid w:val="001045D2"/>
    <w:rsid w:val="00105888"/>
    <w:rsid w:val="0010712E"/>
    <w:rsid w:val="001071DB"/>
    <w:rsid w:val="001073D5"/>
    <w:rsid w:val="0011246F"/>
    <w:rsid w:val="0011352D"/>
    <w:rsid w:val="00114448"/>
    <w:rsid w:val="001173C8"/>
    <w:rsid w:val="0011745A"/>
    <w:rsid w:val="00120CB0"/>
    <w:rsid w:val="00122D69"/>
    <w:rsid w:val="00126814"/>
    <w:rsid w:val="001278D9"/>
    <w:rsid w:val="00132368"/>
    <w:rsid w:val="00135074"/>
    <w:rsid w:val="0014111B"/>
    <w:rsid w:val="00146ECE"/>
    <w:rsid w:val="00146F15"/>
    <w:rsid w:val="0015014F"/>
    <w:rsid w:val="00152680"/>
    <w:rsid w:val="001569FD"/>
    <w:rsid w:val="00160A3A"/>
    <w:rsid w:val="00161233"/>
    <w:rsid w:val="00163055"/>
    <w:rsid w:val="001633CE"/>
    <w:rsid w:val="00163874"/>
    <w:rsid w:val="0016622C"/>
    <w:rsid w:val="00166D8E"/>
    <w:rsid w:val="00170510"/>
    <w:rsid w:val="001771E2"/>
    <w:rsid w:val="001809D2"/>
    <w:rsid w:val="00180F09"/>
    <w:rsid w:val="00181409"/>
    <w:rsid w:val="00184125"/>
    <w:rsid w:val="0018710A"/>
    <w:rsid w:val="00190A98"/>
    <w:rsid w:val="00190EA2"/>
    <w:rsid w:val="00192E58"/>
    <w:rsid w:val="001930F2"/>
    <w:rsid w:val="00195D16"/>
    <w:rsid w:val="00196F11"/>
    <w:rsid w:val="001A04D3"/>
    <w:rsid w:val="001A13FF"/>
    <w:rsid w:val="001A344C"/>
    <w:rsid w:val="001A6754"/>
    <w:rsid w:val="001B1A6F"/>
    <w:rsid w:val="001B5225"/>
    <w:rsid w:val="001B628B"/>
    <w:rsid w:val="001B6FBA"/>
    <w:rsid w:val="001C00C9"/>
    <w:rsid w:val="001C1646"/>
    <w:rsid w:val="001C3D4D"/>
    <w:rsid w:val="001C3EDC"/>
    <w:rsid w:val="001C3FD2"/>
    <w:rsid w:val="001C6203"/>
    <w:rsid w:val="001C6215"/>
    <w:rsid w:val="001C6811"/>
    <w:rsid w:val="001C76CB"/>
    <w:rsid w:val="001D08FA"/>
    <w:rsid w:val="001D1799"/>
    <w:rsid w:val="001D24DF"/>
    <w:rsid w:val="001D3F79"/>
    <w:rsid w:val="001D60D2"/>
    <w:rsid w:val="001D72CA"/>
    <w:rsid w:val="001E25B4"/>
    <w:rsid w:val="001E4BEA"/>
    <w:rsid w:val="001E4CFB"/>
    <w:rsid w:val="001F0EE4"/>
    <w:rsid w:val="001F129B"/>
    <w:rsid w:val="001F1450"/>
    <w:rsid w:val="001F1681"/>
    <w:rsid w:val="001F2A66"/>
    <w:rsid w:val="001F3D10"/>
    <w:rsid w:val="001F4DF8"/>
    <w:rsid w:val="001F5001"/>
    <w:rsid w:val="001F5295"/>
    <w:rsid w:val="001F6E17"/>
    <w:rsid w:val="002014C6"/>
    <w:rsid w:val="002026F4"/>
    <w:rsid w:val="00205974"/>
    <w:rsid w:val="002164DB"/>
    <w:rsid w:val="002178D5"/>
    <w:rsid w:val="00217FAC"/>
    <w:rsid w:val="00224DFC"/>
    <w:rsid w:val="00227986"/>
    <w:rsid w:val="00227B6C"/>
    <w:rsid w:val="00230ED2"/>
    <w:rsid w:val="00234808"/>
    <w:rsid w:val="0023520B"/>
    <w:rsid w:val="00235FDB"/>
    <w:rsid w:val="0024048F"/>
    <w:rsid w:val="00240540"/>
    <w:rsid w:val="00251A1A"/>
    <w:rsid w:val="00254990"/>
    <w:rsid w:val="00255D3F"/>
    <w:rsid w:val="002577BF"/>
    <w:rsid w:val="00263A26"/>
    <w:rsid w:val="0026452E"/>
    <w:rsid w:val="00264BEB"/>
    <w:rsid w:val="00265C88"/>
    <w:rsid w:val="00266A58"/>
    <w:rsid w:val="002677D1"/>
    <w:rsid w:val="00271951"/>
    <w:rsid w:val="00272E9F"/>
    <w:rsid w:val="00272F11"/>
    <w:rsid w:val="00274B04"/>
    <w:rsid w:val="00276676"/>
    <w:rsid w:val="00281E63"/>
    <w:rsid w:val="00286097"/>
    <w:rsid w:val="0029009E"/>
    <w:rsid w:val="00291F90"/>
    <w:rsid w:val="002957C0"/>
    <w:rsid w:val="00295B75"/>
    <w:rsid w:val="00297156"/>
    <w:rsid w:val="0029756C"/>
    <w:rsid w:val="002A0118"/>
    <w:rsid w:val="002A219A"/>
    <w:rsid w:val="002A4630"/>
    <w:rsid w:val="002A5E3D"/>
    <w:rsid w:val="002A60A4"/>
    <w:rsid w:val="002B2D3A"/>
    <w:rsid w:val="002B4497"/>
    <w:rsid w:val="002B5047"/>
    <w:rsid w:val="002B5446"/>
    <w:rsid w:val="002C043F"/>
    <w:rsid w:val="002C0603"/>
    <w:rsid w:val="002C0BC0"/>
    <w:rsid w:val="002C5829"/>
    <w:rsid w:val="002D0E66"/>
    <w:rsid w:val="002D1770"/>
    <w:rsid w:val="002D29DA"/>
    <w:rsid w:val="002D3419"/>
    <w:rsid w:val="002D4310"/>
    <w:rsid w:val="002D4878"/>
    <w:rsid w:val="002D6327"/>
    <w:rsid w:val="002D6507"/>
    <w:rsid w:val="002D6989"/>
    <w:rsid w:val="002D7D2F"/>
    <w:rsid w:val="002E0071"/>
    <w:rsid w:val="002E4355"/>
    <w:rsid w:val="002E4504"/>
    <w:rsid w:val="002E7F80"/>
    <w:rsid w:val="002F2E96"/>
    <w:rsid w:val="002F302F"/>
    <w:rsid w:val="002F5035"/>
    <w:rsid w:val="002F6BC4"/>
    <w:rsid w:val="0030313A"/>
    <w:rsid w:val="003057B0"/>
    <w:rsid w:val="00312029"/>
    <w:rsid w:val="00312069"/>
    <w:rsid w:val="00312CB6"/>
    <w:rsid w:val="00315280"/>
    <w:rsid w:val="003166A3"/>
    <w:rsid w:val="00325F64"/>
    <w:rsid w:val="0033392A"/>
    <w:rsid w:val="00336D10"/>
    <w:rsid w:val="00336FE2"/>
    <w:rsid w:val="00341A41"/>
    <w:rsid w:val="00342197"/>
    <w:rsid w:val="00343750"/>
    <w:rsid w:val="003469B0"/>
    <w:rsid w:val="00346D71"/>
    <w:rsid w:val="003510AC"/>
    <w:rsid w:val="00351168"/>
    <w:rsid w:val="00364EE0"/>
    <w:rsid w:val="00364F17"/>
    <w:rsid w:val="0036608F"/>
    <w:rsid w:val="00367311"/>
    <w:rsid w:val="00372A72"/>
    <w:rsid w:val="00374872"/>
    <w:rsid w:val="0037609A"/>
    <w:rsid w:val="00376536"/>
    <w:rsid w:val="00376889"/>
    <w:rsid w:val="00380275"/>
    <w:rsid w:val="00383395"/>
    <w:rsid w:val="003847BC"/>
    <w:rsid w:val="00384D54"/>
    <w:rsid w:val="0038574B"/>
    <w:rsid w:val="00385825"/>
    <w:rsid w:val="00395591"/>
    <w:rsid w:val="00395DA4"/>
    <w:rsid w:val="0039756E"/>
    <w:rsid w:val="003A21E7"/>
    <w:rsid w:val="003A27C9"/>
    <w:rsid w:val="003A4D16"/>
    <w:rsid w:val="003B19DC"/>
    <w:rsid w:val="003B29A1"/>
    <w:rsid w:val="003B32C0"/>
    <w:rsid w:val="003B3F07"/>
    <w:rsid w:val="003B5DCE"/>
    <w:rsid w:val="003B6F65"/>
    <w:rsid w:val="003C6DDB"/>
    <w:rsid w:val="003D0622"/>
    <w:rsid w:val="003D26D4"/>
    <w:rsid w:val="003D4DF9"/>
    <w:rsid w:val="003D4EDF"/>
    <w:rsid w:val="003D6C99"/>
    <w:rsid w:val="003D70C2"/>
    <w:rsid w:val="003E1FCC"/>
    <w:rsid w:val="003E3BD4"/>
    <w:rsid w:val="003E43B3"/>
    <w:rsid w:val="003E45B4"/>
    <w:rsid w:val="003E5CB5"/>
    <w:rsid w:val="003E7859"/>
    <w:rsid w:val="003F2B44"/>
    <w:rsid w:val="003F59BE"/>
    <w:rsid w:val="003F72C0"/>
    <w:rsid w:val="00403BC7"/>
    <w:rsid w:val="0040436E"/>
    <w:rsid w:val="004043D8"/>
    <w:rsid w:val="0042209A"/>
    <w:rsid w:val="00423247"/>
    <w:rsid w:val="004260D8"/>
    <w:rsid w:val="004349E0"/>
    <w:rsid w:val="0044139A"/>
    <w:rsid w:val="0044324C"/>
    <w:rsid w:val="0044507E"/>
    <w:rsid w:val="00445783"/>
    <w:rsid w:val="00445852"/>
    <w:rsid w:val="00453C0B"/>
    <w:rsid w:val="00454E5F"/>
    <w:rsid w:val="00456040"/>
    <w:rsid w:val="004566FD"/>
    <w:rsid w:val="004578EF"/>
    <w:rsid w:val="0045790E"/>
    <w:rsid w:val="00457A32"/>
    <w:rsid w:val="00460243"/>
    <w:rsid w:val="00462B69"/>
    <w:rsid w:val="00464A6B"/>
    <w:rsid w:val="004652E3"/>
    <w:rsid w:val="004718D6"/>
    <w:rsid w:val="004719DD"/>
    <w:rsid w:val="00472E4C"/>
    <w:rsid w:val="00474ADE"/>
    <w:rsid w:val="004772F1"/>
    <w:rsid w:val="00477879"/>
    <w:rsid w:val="00481911"/>
    <w:rsid w:val="0048508C"/>
    <w:rsid w:val="00490E42"/>
    <w:rsid w:val="0049248C"/>
    <w:rsid w:val="00497F7C"/>
    <w:rsid w:val="004A5B52"/>
    <w:rsid w:val="004A64C4"/>
    <w:rsid w:val="004A6A46"/>
    <w:rsid w:val="004B3D54"/>
    <w:rsid w:val="004B6138"/>
    <w:rsid w:val="004B613F"/>
    <w:rsid w:val="004B7214"/>
    <w:rsid w:val="004C453C"/>
    <w:rsid w:val="004C7FC8"/>
    <w:rsid w:val="004D132C"/>
    <w:rsid w:val="004D5206"/>
    <w:rsid w:val="004D6EBF"/>
    <w:rsid w:val="004D6ED7"/>
    <w:rsid w:val="004E13A4"/>
    <w:rsid w:val="004E1B63"/>
    <w:rsid w:val="004E1FA4"/>
    <w:rsid w:val="004E6E51"/>
    <w:rsid w:val="004E7BFA"/>
    <w:rsid w:val="004F09AF"/>
    <w:rsid w:val="004F2383"/>
    <w:rsid w:val="004F6EB4"/>
    <w:rsid w:val="00501A01"/>
    <w:rsid w:val="00504137"/>
    <w:rsid w:val="005042C9"/>
    <w:rsid w:val="005045B5"/>
    <w:rsid w:val="00505262"/>
    <w:rsid w:val="00511AEF"/>
    <w:rsid w:val="00512298"/>
    <w:rsid w:val="00512BF2"/>
    <w:rsid w:val="00513096"/>
    <w:rsid w:val="00513591"/>
    <w:rsid w:val="00513A3E"/>
    <w:rsid w:val="00513D19"/>
    <w:rsid w:val="00513FC1"/>
    <w:rsid w:val="005149E3"/>
    <w:rsid w:val="00514C8E"/>
    <w:rsid w:val="00514D18"/>
    <w:rsid w:val="00515706"/>
    <w:rsid w:val="00515925"/>
    <w:rsid w:val="00517415"/>
    <w:rsid w:val="00517887"/>
    <w:rsid w:val="0052047D"/>
    <w:rsid w:val="00524654"/>
    <w:rsid w:val="00525890"/>
    <w:rsid w:val="00526AE6"/>
    <w:rsid w:val="00527A6C"/>
    <w:rsid w:val="00530921"/>
    <w:rsid w:val="005372B7"/>
    <w:rsid w:val="00537E3E"/>
    <w:rsid w:val="00540A5D"/>
    <w:rsid w:val="005414F9"/>
    <w:rsid w:val="005462FF"/>
    <w:rsid w:val="00550A21"/>
    <w:rsid w:val="00550E46"/>
    <w:rsid w:val="00551B49"/>
    <w:rsid w:val="0055532A"/>
    <w:rsid w:val="0055571D"/>
    <w:rsid w:val="00555FCF"/>
    <w:rsid w:val="00561991"/>
    <w:rsid w:val="00564157"/>
    <w:rsid w:val="00565D6E"/>
    <w:rsid w:val="00566007"/>
    <w:rsid w:val="00567BF0"/>
    <w:rsid w:val="00567E63"/>
    <w:rsid w:val="0057189A"/>
    <w:rsid w:val="00571A6C"/>
    <w:rsid w:val="0057233B"/>
    <w:rsid w:val="00580218"/>
    <w:rsid w:val="00580597"/>
    <w:rsid w:val="005808A0"/>
    <w:rsid w:val="00582D43"/>
    <w:rsid w:val="00585413"/>
    <w:rsid w:val="005862B4"/>
    <w:rsid w:val="005866C1"/>
    <w:rsid w:val="00587BFC"/>
    <w:rsid w:val="00592A08"/>
    <w:rsid w:val="00594885"/>
    <w:rsid w:val="00595016"/>
    <w:rsid w:val="00595A6F"/>
    <w:rsid w:val="0059797D"/>
    <w:rsid w:val="005B1612"/>
    <w:rsid w:val="005B1E8F"/>
    <w:rsid w:val="005B3007"/>
    <w:rsid w:val="005B3142"/>
    <w:rsid w:val="005B3625"/>
    <w:rsid w:val="005B3739"/>
    <w:rsid w:val="005B6424"/>
    <w:rsid w:val="005C2190"/>
    <w:rsid w:val="005C2D6A"/>
    <w:rsid w:val="005C3FB7"/>
    <w:rsid w:val="005C41D7"/>
    <w:rsid w:val="005C4486"/>
    <w:rsid w:val="005C4B15"/>
    <w:rsid w:val="005C542B"/>
    <w:rsid w:val="005C6D56"/>
    <w:rsid w:val="005C787C"/>
    <w:rsid w:val="005D3505"/>
    <w:rsid w:val="005D4B8B"/>
    <w:rsid w:val="005D5137"/>
    <w:rsid w:val="005E0AA9"/>
    <w:rsid w:val="005E4501"/>
    <w:rsid w:val="005F1428"/>
    <w:rsid w:val="005F2A2C"/>
    <w:rsid w:val="005F3795"/>
    <w:rsid w:val="005F433B"/>
    <w:rsid w:val="00601318"/>
    <w:rsid w:val="00602732"/>
    <w:rsid w:val="00610E06"/>
    <w:rsid w:val="006169DD"/>
    <w:rsid w:val="00616A6A"/>
    <w:rsid w:val="00617EFE"/>
    <w:rsid w:val="00621276"/>
    <w:rsid w:val="0062156D"/>
    <w:rsid w:val="00621860"/>
    <w:rsid w:val="00622C24"/>
    <w:rsid w:val="0062358A"/>
    <w:rsid w:val="006249E4"/>
    <w:rsid w:val="00624D3D"/>
    <w:rsid w:val="00630F84"/>
    <w:rsid w:val="00631F50"/>
    <w:rsid w:val="006322D5"/>
    <w:rsid w:val="00632EA6"/>
    <w:rsid w:val="00633F33"/>
    <w:rsid w:val="006412C2"/>
    <w:rsid w:val="0064133F"/>
    <w:rsid w:val="00642BB0"/>
    <w:rsid w:val="00643E8B"/>
    <w:rsid w:val="00644EE9"/>
    <w:rsid w:val="0064626D"/>
    <w:rsid w:val="00647897"/>
    <w:rsid w:val="00647CF6"/>
    <w:rsid w:val="0065158F"/>
    <w:rsid w:val="00653BCC"/>
    <w:rsid w:val="00653E22"/>
    <w:rsid w:val="006540FA"/>
    <w:rsid w:val="006549F3"/>
    <w:rsid w:val="006564CA"/>
    <w:rsid w:val="00656CAB"/>
    <w:rsid w:val="00657551"/>
    <w:rsid w:val="00660798"/>
    <w:rsid w:val="00661ED2"/>
    <w:rsid w:val="006624C7"/>
    <w:rsid w:val="006625D4"/>
    <w:rsid w:val="0066379F"/>
    <w:rsid w:val="00664CD6"/>
    <w:rsid w:val="00665276"/>
    <w:rsid w:val="00671853"/>
    <w:rsid w:val="0067240A"/>
    <w:rsid w:val="006730F5"/>
    <w:rsid w:val="00674BAE"/>
    <w:rsid w:val="0067584E"/>
    <w:rsid w:val="00675F4D"/>
    <w:rsid w:val="00675FCC"/>
    <w:rsid w:val="006806EC"/>
    <w:rsid w:val="006818BA"/>
    <w:rsid w:val="006827CC"/>
    <w:rsid w:val="0068511D"/>
    <w:rsid w:val="00686B9A"/>
    <w:rsid w:val="0069187C"/>
    <w:rsid w:val="006957F8"/>
    <w:rsid w:val="00696784"/>
    <w:rsid w:val="006967DB"/>
    <w:rsid w:val="006972EE"/>
    <w:rsid w:val="006A0F9D"/>
    <w:rsid w:val="006A2C71"/>
    <w:rsid w:val="006B079D"/>
    <w:rsid w:val="006B217F"/>
    <w:rsid w:val="006B2DFA"/>
    <w:rsid w:val="006B4279"/>
    <w:rsid w:val="006B6CB7"/>
    <w:rsid w:val="006C223C"/>
    <w:rsid w:val="006C2257"/>
    <w:rsid w:val="006D158C"/>
    <w:rsid w:val="006D720E"/>
    <w:rsid w:val="006D7658"/>
    <w:rsid w:val="006E160F"/>
    <w:rsid w:val="006E315D"/>
    <w:rsid w:val="006E36D0"/>
    <w:rsid w:val="006E42EB"/>
    <w:rsid w:val="006E433F"/>
    <w:rsid w:val="006E4B74"/>
    <w:rsid w:val="006E56F5"/>
    <w:rsid w:val="006E637E"/>
    <w:rsid w:val="006E6E46"/>
    <w:rsid w:val="006F1A47"/>
    <w:rsid w:val="006F310D"/>
    <w:rsid w:val="006F31DF"/>
    <w:rsid w:val="006F4FB1"/>
    <w:rsid w:val="007003A2"/>
    <w:rsid w:val="00700634"/>
    <w:rsid w:val="00700FEF"/>
    <w:rsid w:val="007073B4"/>
    <w:rsid w:val="00707AA7"/>
    <w:rsid w:val="00707B3D"/>
    <w:rsid w:val="007116D8"/>
    <w:rsid w:val="0071178B"/>
    <w:rsid w:val="00711862"/>
    <w:rsid w:val="007136F0"/>
    <w:rsid w:val="00713ECC"/>
    <w:rsid w:val="007213AD"/>
    <w:rsid w:val="00721C1B"/>
    <w:rsid w:val="0072264A"/>
    <w:rsid w:val="0073044C"/>
    <w:rsid w:val="00730655"/>
    <w:rsid w:val="00732BAE"/>
    <w:rsid w:val="007337F4"/>
    <w:rsid w:val="0073552A"/>
    <w:rsid w:val="007365B7"/>
    <w:rsid w:val="007376E5"/>
    <w:rsid w:val="007377F1"/>
    <w:rsid w:val="007467EA"/>
    <w:rsid w:val="00746D69"/>
    <w:rsid w:val="00746F70"/>
    <w:rsid w:val="0075046B"/>
    <w:rsid w:val="00751883"/>
    <w:rsid w:val="00751B63"/>
    <w:rsid w:val="00752FEB"/>
    <w:rsid w:val="007537DD"/>
    <w:rsid w:val="0075425A"/>
    <w:rsid w:val="00754634"/>
    <w:rsid w:val="00754C5A"/>
    <w:rsid w:val="00756987"/>
    <w:rsid w:val="00756FFB"/>
    <w:rsid w:val="0075735F"/>
    <w:rsid w:val="00757A8B"/>
    <w:rsid w:val="00761786"/>
    <w:rsid w:val="00762B0E"/>
    <w:rsid w:val="00763D9C"/>
    <w:rsid w:val="0076430C"/>
    <w:rsid w:val="007655B0"/>
    <w:rsid w:val="00765956"/>
    <w:rsid w:val="00772047"/>
    <w:rsid w:val="0077308D"/>
    <w:rsid w:val="00775776"/>
    <w:rsid w:val="00775A95"/>
    <w:rsid w:val="00776247"/>
    <w:rsid w:val="007773F1"/>
    <w:rsid w:val="0078210F"/>
    <w:rsid w:val="00784AB1"/>
    <w:rsid w:val="007859EE"/>
    <w:rsid w:val="007876BF"/>
    <w:rsid w:val="007A0DED"/>
    <w:rsid w:val="007A2371"/>
    <w:rsid w:val="007A4250"/>
    <w:rsid w:val="007A4E4A"/>
    <w:rsid w:val="007A6D37"/>
    <w:rsid w:val="007A79AA"/>
    <w:rsid w:val="007A7DB3"/>
    <w:rsid w:val="007B01FD"/>
    <w:rsid w:val="007B5B7C"/>
    <w:rsid w:val="007B6CB5"/>
    <w:rsid w:val="007C07B2"/>
    <w:rsid w:val="007C2F1E"/>
    <w:rsid w:val="007C3513"/>
    <w:rsid w:val="007C371A"/>
    <w:rsid w:val="007C4761"/>
    <w:rsid w:val="007C7543"/>
    <w:rsid w:val="007D4EDF"/>
    <w:rsid w:val="007E2824"/>
    <w:rsid w:val="007E2F73"/>
    <w:rsid w:val="007E2FE9"/>
    <w:rsid w:val="007E4468"/>
    <w:rsid w:val="007E6311"/>
    <w:rsid w:val="007F03E1"/>
    <w:rsid w:val="007F4CE5"/>
    <w:rsid w:val="007F6740"/>
    <w:rsid w:val="008022C0"/>
    <w:rsid w:val="008057DE"/>
    <w:rsid w:val="008066DA"/>
    <w:rsid w:val="0081185A"/>
    <w:rsid w:val="00813A84"/>
    <w:rsid w:val="00815E73"/>
    <w:rsid w:val="00817CB3"/>
    <w:rsid w:val="00820757"/>
    <w:rsid w:val="0082090D"/>
    <w:rsid w:val="00822864"/>
    <w:rsid w:val="00822D17"/>
    <w:rsid w:val="008232E4"/>
    <w:rsid w:val="0082510B"/>
    <w:rsid w:val="00826676"/>
    <w:rsid w:val="00830594"/>
    <w:rsid w:val="00830CA2"/>
    <w:rsid w:val="0084263C"/>
    <w:rsid w:val="00843637"/>
    <w:rsid w:val="00844517"/>
    <w:rsid w:val="00846F1B"/>
    <w:rsid w:val="00851DEE"/>
    <w:rsid w:val="008523AD"/>
    <w:rsid w:val="00861213"/>
    <w:rsid w:val="008626A6"/>
    <w:rsid w:val="0086473D"/>
    <w:rsid w:val="00864E51"/>
    <w:rsid w:val="008650B3"/>
    <w:rsid w:val="00865693"/>
    <w:rsid w:val="00866B65"/>
    <w:rsid w:val="00867BB8"/>
    <w:rsid w:val="00867EFD"/>
    <w:rsid w:val="00870ACF"/>
    <w:rsid w:val="008721D1"/>
    <w:rsid w:val="00872889"/>
    <w:rsid w:val="00873388"/>
    <w:rsid w:val="00873AB1"/>
    <w:rsid w:val="0087404A"/>
    <w:rsid w:val="008740D2"/>
    <w:rsid w:val="008743E9"/>
    <w:rsid w:val="00874C28"/>
    <w:rsid w:val="00874CAF"/>
    <w:rsid w:val="0087541F"/>
    <w:rsid w:val="00880CA1"/>
    <w:rsid w:val="00881325"/>
    <w:rsid w:val="008823A7"/>
    <w:rsid w:val="00884528"/>
    <w:rsid w:val="00885632"/>
    <w:rsid w:val="00887803"/>
    <w:rsid w:val="00896AEA"/>
    <w:rsid w:val="00896EC9"/>
    <w:rsid w:val="008A1DE7"/>
    <w:rsid w:val="008A1E74"/>
    <w:rsid w:val="008A32CE"/>
    <w:rsid w:val="008A418E"/>
    <w:rsid w:val="008A480F"/>
    <w:rsid w:val="008A5885"/>
    <w:rsid w:val="008B08D2"/>
    <w:rsid w:val="008B24B1"/>
    <w:rsid w:val="008B3E80"/>
    <w:rsid w:val="008B409E"/>
    <w:rsid w:val="008B4670"/>
    <w:rsid w:val="008C40C4"/>
    <w:rsid w:val="008C5F6D"/>
    <w:rsid w:val="008C680B"/>
    <w:rsid w:val="008C716C"/>
    <w:rsid w:val="008C76D3"/>
    <w:rsid w:val="008D0C0C"/>
    <w:rsid w:val="008D1C02"/>
    <w:rsid w:val="008D25CE"/>
    <w:rsid w:val="008D2F5B"/>
    <w:rsid w:val="008D4B57"/>
    <w:rsid w:val="008D4F8C"/>
    <w:rsid w:val="008D5409"/>
    <w:rsid w:val="008D5A3F"/>
    <w:rsid w:val="008D795C"/>
    <w:rsid w:val="008D7C7A"/>
    <w:rsid w:val="008E0F48"/>
    <w:rsid w:val="008E3801"/>
    <w:rsid w:val="008F3B3E"/>
    <w:rsid w:val="008F3D01"/>
    <w:rsid w:val="008F4FDD"/>
    <w:rsid w:val="008F7175"/>
    <w:rsid w:val="0090472C"/>
    <w:rsid w:val="009059C6"/>
    <w:rsid w:val="00907C0E"/>
    <w:rsid w:val="00913ACF"/>
    <w:rsid w:val="009176BB"/>
    <w:rsid w:val="00920701"/>
    <w:rsid w:val="0092186D"/>
    <w:rsid w:val="00921D10"/>
    <w:rsid w:val="009228E9"/>
    <w:rsid w:val="00922E3C"/>
    <w:rsid w:val="009232B7"/>
    <w:rsid w:val="00924731"/>
    <w:rsid w:val="009247B3"/>
    <w:rsid w:val="00931913"/>
    <w:rsid w:val="00934E67"/>
    <w:rsid w:val="00935E33"/>
    <w:rsid w:val="009360D3"/>
    <w:rsid w:val="00937B82"/>
    <w:rsid w:val="00937D24"/>
    <w:rsid w:val="0094275E"/>
    <w:rsid w:val="009431BC"/>
    <w:rsid w:val="00945B96"/>
    <w:rsid w:val="00946CC3"/>
    <w:rsid w:val="009545DC"/>
    <w:rsid w:val="00956D14"/>
    <w:rsid w:val="00956F50"/>
    <w:rsid w:val="00960A3F"/>
    <w:rsid w:val="009616DB"/>
    <w:rsid w:val="00965ABF"/>
    <w:rsid w:val="00967298"/>
    <w:rsid w:val="00971D2A"/>
    <w:rsid w:val="00972211"/>
    <w:rsid w:val="00973AAA"/>
    <w:rsid w:val="00974863"/>
    <w:rsid w:val="00977BFA"/>
    <w:rsid w:val="00977C8F"/>
    <w:rsid w:val="00981CD0"/>
    <w:rsid w:val="00983EB5"/>
    <w:rsid w:val="009947EB"/>
    <w:rsid w:val="009974C2"/>
    <w:rsid w:val="00997E91"/>
    <w:rsid w:val="009A0C0D"/>
    <w:rsid w:val="009A1005"/>
    <w:rsid w:val="009A112C"/>
    <w:rsid w:val="009A17CE"/>
    <w:rsid w:val="009A30C0"/>
    <w:rsid w:val="009A32FE"/>
    <w:rsid w:val="009B018B"/>
    <w:rsid w:val="009B0392"/>
    <w:rsid w:val="009B1BAB"/>
    <w:rsid w:val="009B1FF1"/>
    <w:rsid w:val="009B5507"/>
    <w:rsid w:val="009B55BF"/>
    <w:rsid w:val="009B7A2D"/>
    <w:rsid w:val="009C0C86"/>
    <w:rsid w:val="009C0FDF"/>
    <w:rsid w:val="009C6A66"/>
    <w:rsid w:val="009C70D6"/>
    <w:rsid w:val="009D267F"/>
    <w:rsid w:val="009D4099"/>
    <w:rsid w:val="009D76A7"/>
    <w:rsid w:val="009E333F"/>
    <w:rsid w:val="009E59B2"/>
    <w:rsid w:val="009F4CE9"/>
    <w:rsid w:val="009F784B"/>
    <w:rsid w:val="009F7CBE"/>
    <w:rsid w:val="00A036E9"/>
    <w:rsid w:val="00A03E23"/>
    <w:rsid w:val="00A052C3"/>
    <w:rsid w:val="00A05975"/>
    <w:rsid w:val="00A061F4"/>
    <w:rsid w:val="00A077CC"/>
    <w:rsid w:val="00A10FBB"/>
    <w:rsid w:val="00A11D13"/>
    <w:rsid w:val="00A15D76"/>
    <w:rsid w:val="00A16587"/>
    <w:rsid w:val="00A16CC1"/>
    <w:rsid w:val="00A217D8"/>
    <w:rsid w:val="00A21B99"/>
    <w:rsid w:val="00A23A75"/>
    <w:rsid w:val="00A34144"/>
    <w:rsid w:val="00A372CB"/>
    <w:rsid w:val="00A40D24"/>
    <w:rsid w:val="00A453F8"/>
    <w:rsid w:val="00A45B73"/>
    <w:rsid w:val="00A46226"/>
    <w:rsid w:val="00A467B9"/>
    <w:rsid w:val="00A47267"/>
    <w:rsid w:val="00A5195C"/>
    <w:rsid w:val="00A528D2"/>
    <w:rsid w:val="00A5389C"/>
    <w:rsid w:val="00A57C57"/>
    <w:rsid w:val="00A61168"/>
    <w:rsid w:val="00A62C1F"/>
    <w:rsid w:val="00A62CCB"/>
    <w:rsid w:val="00A64C62"/>
    <w:rsid w:val="00A655EA"/>
    <w:rsid w:val="00A6687D"/>
    <w:rsid w:val="00A700FF"/>
    <w:rsid w:val="00A7333D"/>
    <w:rsid w:val="00A7547C"/>
    <w:rsid w:val="00A755C0"/>
    <w:rsid w:val="00A756E0"/>
    <w:rsid w:val="00A76205"/>
    <w:rsid w:val="00A76CEC"/>
    <w:rsid w:val="00A77965"/>
    <w:rsid w:val="00A80EA8"/>
    <w:rsid w:val="00A81CBC"/>
    <w:rsid w:val="00A82344"/>
    <w:rsid w:val="00A82F06"/>
    <w:rsid w:val="00A8327E"/>
    <w:rsid w:val="00A86816"/>
    <w:rsid w:val="00A87C4F"/>
    <w:rsid w:val="00A924C1"/>
    <w:rsid w:val="00A94571"/>
    <w:rsid w:val="00AA0859"/>
    <w:rsid w:val="00AA32A1"/>
    <w:rsid w:val="00AA4584"/>
    <w:rsid w:val="00AA69C3"/>
    <w:rsid w:val="00AB0D36"/>
    <w:rsid w:val="00AB31B5"/>
    <w:rsid w:val="00AB3243"/>
    <w:rsid w:val="00AB4E39"/>
    <w:rsid w:val="00AB66BD"/>
    <w:rsid w:val="00AB688B"/>
    <w:rsid w:val="00AB7CDB"/>
    <w:rsid w:val="00AC02BD"/>
    <w:rsid w:val="00AC465B"/>
    <w:rsid w:val="00AC6271"/>
    <w:rsid w:val="00AC7D9C"/>
    <w:rsid w:val="00AD1BF2"/>
    <w:rsid w:val="00AD1FE0"/>
    <w:rsid w:val="00AD229A"/>
    <w:rsid w:val="00AD38E9"/>
    <w:rsid w:val="00AD435E"/>
    <w:rsid w:val="00AD6F56"/>
    <w:rsid w:val="00AD766E"/>
    <w:rsid w:val="00AE0D8E"/>
    <w:rsid w:val="00AE292D"/>
    <w:rsid w:val="00AE484E"/>
    <w:rsid w:val="00AE4D27"/>
    <w:rsid w:val="00AE5230"/>
    <w:rsid w:val="00AE5389"/>
    <w:rsid w:val="00AE7260"/>
    <w:rsid w:val="00AE7E99"/>
    <w:rsid w:val="00AF39A8"/>
    <w:rsid w:val="00AF3E23"/>
    <w:rsid w:val="00AF7CEB"/>
    <w:rsid w:val="00B05571"/>
    <w:rsid w:val="00B05B0D"/>
    <w:rsid w:val="00B15594"/>
    <w:rsid w:val="00B2115B"/>
    <w:rsid w:val="00B21395"/>
    <w:rsid w:val="00B22AD6"/>
    <w:rsid w:val="00B24477"/>
    <w:rsid w:val="00B27448"/>
    <w:rsid w:val="00B27918"/>
    <w:rsid w:val="00B35348"/>
    <w:rsid w:val="00B36EC1"/>
    <w:rsid w:val="00B42659"/>
    <w:rsid w:val="00B442E4"/>
    <w:rsid w:val="00B445AF"/>
    <w:rsid w:val="00B44C52"/>
    <w:rsid w:val="00B44FAF"/>
    <w:rsid w:val="00B4762D"/>
    <w:rsid w:val="00B52CEE"/>
    <w:rsid w:val="00B570D6"/>
    <w:rsid w:val="00B622E3"/>
    <w:rsid w:val="00B63B35"/>
    <w:rsid w:val="00B64192"/>
    <w:rsid w:val="00B64FAC"/>
    <w:rsid w:val="00B65821"/>
    <w:rsid w:val="00B67BF8"/>
    <w:rsid w:val="00B75596"/>
    <w:rsid w:val="00B76571"/>
    <w:rsid w:val="00B76792"/>
    <w:rsid w:val="00B77EF9"/>
    <w:rsid w:val="00B81976"/>
    <w:rsid w:val="00B81EDA"/>
    <w:rsid w:val="00B85DA7"/>
    <w:rsid w:val="00B872BD"/>
    <w:rsid w:val="00B87377"/>
    <w:rsid w:val="00B92408"/>
    <w:rsid w:val="00B9255A"/>
    <w:rsid w:val="00B94C1F"/>
    <w:rsid w:val="00B97692"/>
    <w:rsid w:val="00BA30D4"/>
    <w:rsid w:val="00BA4E23"/>
    <w:rsid w:val="00BA4F0F"/>
    <w:rsid w:val="00BA6C76"/>
    <w:rsid w:val="00BB0F88"/>
    <w:rsid w:val="00BB27E5"/>
    <w:rsid w:val="00BB7991"/>
    <w:rsid w:val="00BC207B"/>
    <w:rsid w:val="00BC3FC4"/>
    <w:rsid w:val="00BC4D51"/>
    <w:rsid w:val="00BC5820"/>
    <w:rsid w:val="00BC5CA2"/>
    <w:rsid w:val="00BC6504"/>
    <w:rsid w:val="00BD10C5"/>
    <w:rsid w:val="00BD14B2"/>
    <w:rsid w:val="00BD2715"/>
    <w:rsid w:val="00BD66FE"/>
    <w:rsid w:val="00BD7BC9"/>
    <w:rsid w:val="00BE66A8"/>
    <w:rsid w:val="00BF0EB1"/>
    <w:rsid w:val="00BF18BC"/>
    <w:rsid w:val="00BF4A95"/>
    <w:rsid w:val="00BF5D1A"/>
    <w:rsid w:val="00BF6149"/>
    <w:rsid w:val="00BF61A8"/>
    <w:rsid w:val="00BF7BE1"/>
    <w:rsid w:val="00BF7BF1"/>
    <w:rsid w:val="00BF7EE5"/>
    <w:rsid w:val="00C00C7D"/>
    <w:rsid w:val="00C01C37"/>
    <w:rsid w:val="00C02C0A"/>
    <w:rsid w:val="00C05037"/>
    <w:rsid w:val="00C10179"/>
    <w:rsid w:val="00C10342"/>
    <w:rsid w:val="00C10928"/>
    <w:rsid w:val="00C10DC6"/>
    <w:rsid w:val="00C12B47"/>
    <w:rsid w:val="00C15F9A"/>
    <w:rsid w:val="00C20CAB"/>
    <w:rsid w:val="00C306D9"/>
    <w:rsid w:val="00C3215D"/>
    <w:rsid w:val="00C32908"/>
    <w:rsid w:val="00C32B24"/>
    <w:rsid w:val="00C35418"/>
    <w:rsid w:val="00C408D0"/>
    <w:rsid w:val="00C42415"/>
    <w:rsid w:val="00C444B9"/>
    <w:rsid w:val="00C44671"/>
    <w:rsid w:val="00C44869"/>
    <w:rsid w:val="00C4546B"/>
    <w:rsid w:val="00C4663E"/>
    <w:rsid w:val="00C47B45"/>
    <w:rsid w:val="00C51D7F"/>
    <w:rsid w:val="00C524C4"/>
    <w:rsid w:val="00C530BD"/>
    <w:rsid w:val="00C61B3A"/>
    <w:rsid w:val="00C651D1"/>
    <w:rsid w:val="00C659DD"/>
    <w:rsid w:val="00C66A1A"/>
    <w:rsid w:val="00C66AE7"/>
    <w:rsid w:val="00C66DC1"/>
    <w:rsid w:val="00C67486"/>
    <w:rsid w:val="00C7345D"/>
    <w:rsid w:val="00C74142"/>
    <w:rsid w:val="00C7747F"/>
    <w:rsid w:val="00C86453"/>
    <w:rsid w:val="00C90271"/>
    <w:rsid w:val="00C908CC"/>
    <w:rsid w:val="00C90D79"/>
    <w:rsid w:val="00C945E9"/>
    <w:rsid w:val="00C9498D"/>
    <w:rsid w:val="00C95659"/>
    <w:rsid w:val="00C9669B"/>
    <w:rsid w:val="00CA03B5"/>
    <w:rsid w:val="00CA0890"/>
    <w:rsid w:val="00CA13E6"/>
    <w:rsid w:val="00CA4B28"/>
    <w:rsid w:val="00CA61E6"/>
    <w:rsid w:val="00CB0BE4"/>
    <w:rsid w:val="00CB1A4E"/>
    <w:rsid w:val="00CB2035"/>
    <w:rsid w:val="00CB7285"/>
    <w:rsid w:val="00CC136E"/>
    <w:rsid w:val="00CC2027"/>
    <w:rsid w:val="00CC2582"/>
    <w:rsid w:val="00CC53E4"/>
    <w:rsid w:val="00CC5D2D"/>
    <w:rsid w:val="00CC7596"/>
    <w:rsid w:val="00CC7CBE"/>
    <w:rsid w:val="00CD5CCF"/>
    <w:rsid w:val="00CD747B"/>
    <w:rsid w:val="00CE13E5"/>
    <w:rsid w:val="00CE2C01"/>
    <w:rsid w:val="00CE3220"/>
    <w:rsid w:val="00CE5E2A"/>
    <w:rsid w:val="00CE6B80"/>
    <w:rsid w:val="00CF10D4"/>
    <w:rsid w:val="00CF128C"/>
    <w:rsid w:val="00CF4A02"/>
    <w:rsid w:val="00D013F7"/>
    <w:rsid w:val="00D02E13"/>
    <w:rsid w:val="00D03697"/>
    <w:rsid w:val="00D06610"/>
    <w:rsid w:val="00D07352"/>
    <w:rsid w:val="00D1033A"/>
    <w:rsid w:val="00D1077B"/>
    <w:rsid w:val="00D13F4D"/>
    <w:rsid w:val="00D17176"/>
    <w:rsid w:val="00D17D3B"/>
    <w:rsid w:val="00D225AD"/>
    <w:rsid w:val="00D2314F"/>
    <w:rsid w:val="00D24977"/>
    <w:rsid w:val="00D25F6D"/>
    <w:rsid w:val="00D26F5C"/>
    <w:rsid w:val="00D272FE"/>
    <w:rsid w:val="00D341F5"/>
    <w:rsid w:val="00D3426D"/>
    <w:rsid w:val="00D3613F"/>
    <w:rsid w:val="00D361A9"/>
    <w:rsid w:val="00D37ACA"/>
    <w:rsid w:val="00D429CF"/>
    <w:rsid w:val="00D44591"/>
    <w:rsid w:val="00D45074"/>
    <w:rsid w:val="00D4514A"/>
    <w:rsid w:val="00D4703E"/>
    <w:rsid w:val="00D478CE"/>
    <w:rsid w:val="00D47E6F"/>
    <w:rsid w:val="00D50DA5"/>
    <w:rsid w:val="00D515D3"/>
    <w:rsid w:val="00D53637"/>
    <w:rsid w:val="00D54C1D"/>
    <w:rsid w:val="00D5526B"/>
    <w:rsid w:val="00D577E0"/>
    <w:rsid w:val="00D6094F"/>
    <w:rsid w:val="00D64129"/>
    <w:rsid w:val="00D643B6"/>
    <w:rsid w:val="00D65AB5"/>
    <w:rsid w:val="00D67D4C"/>
    <w:rsid w:val="00D707D8"/>
    <w:rsid w:val="00D73BBF"/>
    <w:rsid w:val="00D764EF"/>
    <w:rsid w:val="00D769B8"/>
    <w:rsid w:val="00D773C5"/>
    <w:rsid w:val="00D77471"/>
    <w:rsid w:val="00D810C1"/>
    <w:rsid w:val="00D8190A"/>
    <w:rsid w:val="00D81C72"/>
    <w:rsid w:val="00D85AD1"/>
    <w:rsid w:val="00D90462"/>
    <w:rsid w:val="00D97513"/>
    <w:rsid w:val="00DA02F4"/>
    <w:rsid w:val="00DA0A43"/>
    <w:rsid w:val="00DA0D2F"/>
    <w:rsid w:val="00DA223F"/>
    <w:rsid w:val="00DA5324"/>
    <w:rsid w:val="00DA785B"/>
    <w:rsid w:val="00DA7C48"/>
    <w:rsid w:val="00DB0280"/>
    <w:rsid w:val="00DB0D46"/>
    <w:rsid w:val="00DB0F72"/>
    <w:rsid w:val="00DB2805"/>
    <w:rsid w:val="00DB2BFF"/>
    <w:rsid w:val="00DB7EBA"/>
    <w:rsid w:val="00DC162E"/>
    <w:rsid w:val="00DC3F36"/>
    <w:rsid w:val="00DC6042"/>
    <w:rsid w:val="00DC7B83"/>
    <w:rsid w:val="00DD0A93"/>
    <w:rsid w:val="00DE07A7"/>
    <w:rsid w:val="00DE26BE"/>
    <w:rsid w:val="00DE2C14"/>
    <w:rsid w:val="00DE4B92"/>
    <w:rsid w:val="00DE78D9"/>
    <w:rsid w:val="00DE7BC0"/>
    <w:rsid w:val="00DF20AD"/>
    <w:rsid w:val="00DF37C6"/>
    <w:rsid w:val="00DF3C4E"/>
    <w:rsid w:val="00DF783A"/>
    <w:rsid w:val="00DF7A65"/>
    <w:rsid w:val="00E014D4"/>
    <w:rsid w:val="00E01B5A"/>
    <w:rsid w:val="00E04213"/>
    <w:rsid w:val="00E0485A"/>
    <w:rsid w:val="00E066AC"/>
    <w:rsid w:val="00E105AA"/>
    <w:rsid w:val="00E1138E"/>
    <w:rsid w:val="00E11417"/>
    <w:rsid w:val="00E14EB8"/>
    <w:rsid w:val="00E15ADA"/>
    <w:rsid w:val="00E15D04"/>
    <w:rsid w:val="00E17B46"/>
    <w:rsid w:val="00E201FF"/>
    <w:rsid w:val="00E20A06"/>
    <w:rsid w:val="00E21CDB"/>
    <w:rsid w:val="00E2392E"/>
    <w:rsid w:val="00E23AAC"/>
    <w:rsid w:val="00E263C5"/>
    <w:rsid w:val="00E26CDB"/>
    <w:rsid w:val="00E32451"/>
    <w:rsid w:val="00E411E3"/>
    <w:rsid w:val="00E417DA"/>
    <w:rsid w:val="00E42C20"/>
    <w:rsid w:val="00E4500D"/>
    <w:rsid w:val="00E45D6A"/>
    <w:rsid w:val="00E52016"/>
    <w:rsid w:val="00E529AC"/>
    <w:rsid w:val="00E62E15"/>
    <w:rsid w:val="00E63160"/>
    <w:rsid w:val="00E63708"/>
    <w:rsid w:val="00E652EC"/>
    <w:rsid w:val="00E66519"/>
    <w:rsid w:val="00E66E0E"/>
    <w:rsid w:val="00E75952"/>
    <w:rsid w:val="00E772F8"/>
    <w:rsid w:val="00E776FD"/>
    <w:rsid w:val="00E77850"/>
    <w:rsid w:val="00E803C7"/>
    <w:rsid w:val="00E80612"/>
    <w:rsid w:val="00E814AC"/>
    <w:rsid w:val="00E8263D"/>
    <w:rsid w:val="00E82CB4"/>
    <w:rsid w:val="00E83A9A"/>
    <w:rsid w:val="00E86A47"/>
    <w:rsid w:val="00E905D8"/>
    <w:rsid w:val="00E95740"/>
    <w:rsid w:val="00E957F3"/>
    <w:rsid w:val="00E96BCB"/>
    <w:rsid w:val="00EA15C4"/>
    <w:rsid w:val="00EA24CE"/>
    <w:rsid w:val="00EA372C"/>
    <w:rsid w:val="00EA3F74"/>
    <w:rsid w:val="00EA4F02"/>
    <w:rsid w:val="00EA51BF"/>
    <w:rsid w:val="00EA5E19"/>
    <w:rsid w:val="00EA5E55"/>
    <w:rsid w:val="00EA633C"/>
    <w:rsid w:val="00EA696C"/>
    <w:rsid w:val="00EB1BEC"/>
    <w:rsid w:val="00EB258C"/>
    <w:rsid w:val="00EB4196"/>
    <w:rsid w:val="00EB4E67"/>
    <w:rsid w:val="00EB7B10"/>
    <w:rsid w:val="00EC2A0A"/>
    <w:rsid w:val="00EC2A5B"/>
    <w:rsid w:val="00EC34DA"/>
    <w:rsid w:val="00EC4843"/>
    <w:rsid w:val="00EC55DE"/>
    <w:rsid w:val="00EC5837"/>
    <w:rsid w:val="00ED664E"/>
    <w:rsid w:val="00ED6F20"/>
    <w:rsid w:val="00EE05DE"/>
    <w:rsid w:val="00EE19E6"/>
    <w:rsid w:val="00EE51CC"/>
    <w:rsid w:val="00EE5980"/>
    <w:rsid w:val="00EE5C4A"/>
    <w:rsid w:val="00EE64F2"/>
    <w:rsid w:val="00EF1BD2"/>
    <w:rsid w:val="00EF1EF1"/>
    <w:rsid w:val="00EF26FD"/>
    <w:rsid w:val="00EF31F0"/>
    <w:rsid w:val="00EF3832"/>
    <w:rsid w:val="00EF410C"/>
    <w:rsid w:val="00EF64DA"/>
    <w:rsid w:val="00EF6B16"/>
    <w:rsid w:val="00EF6CD3"/>
    <w:rsid w:val="00EF7A3A"/>
    <w:rsid w:val="00F000E1"/>
    <w:rsid w:val="00F01686"/>
    <w:rsid w:val="00F02214"/>
    <w:rsid w:val="00F05B4C"/>
    <w:rsid w:val="00F07405"/>
    <w:rsid w:val="00F1017C"/>
    <w:rsid w:val="00F10C7F"/>
    <w:rsid w:val="00F115C9"/>
    <w:rsid w:val="00F146A2"/>
    <w:rsid w:val="00F1496C"/>
    <w:rsid w:val="00F1501F"/>
    <w:rsid w:val="00F15C4D"/>
    <w:rsid w:val="00F16805"/>
    <w:rsid w:val="00F21511"/>
    <w:rsid w:val="00F22327"/>
    <w:rsid w:val="00F24AFA"/>
    <w:rsid w:val="00F25766"/>
    <w:rsid w:val="00F2597A"/>
    <w:rsid w:val="00F26785"/>
    <w:rsid w:val="00F305AA"/>
    <w:rsid w:val="00F305D5"/>
    <w:rsid w:val="00F32989"/>
    <w:rsid w:val="00F3423C"/>
    <w:rsid w:val="00F437FB"/>
    <w:rsid w:val="00F43B44"/>
    <w:rsid w:val="00F46299"/>
    <w:rsid w:val="00F47F40"/>
    <w:rsid w:val="00F51B1C"/>
    <w:rsid w:val="00F53778"/>
    <w:rsid w:val="00F55D6D"/>
    <w:rsid w:val="00F56BF5"/>
    <w:rsid w:val="00F56CD7"/>
    <w:rsid w:val="00F607BE"/>
    <w:rsid w:val="00F612BA"/>
    <w:rsid w:val="00F63477"/>
    <w:rsid w:val="00F6378E"/>
    <w:rsid w:val="00F670A7"/>
    <w:rsid w:val="00F71BFC"/>
    <w:rsid w:val="00F73051"/>
    <w:rsid w:val="00F73114"/>
    <w:rsid w:val="00F73C93"/>
    <w:rsid w:val="00F74919"/>
    <w:rsid w:val="00F74F97"/>
    <w:rsid w:val="00F75FA1"/>
    <w:rsid w:val="00F76520"/>
    <w:rsid w:val="00F805E0"/>
    <w:rsid w:val="00F81177"/>
    <w:rsid w:val="00F831B8"/>
    <w:rsid w:val="00F83294"/>
    <w:rsid w:val="00F83A70"/>
    <w:rsid w:val="00F84BBB"/>
    <w:rsid w:val="00F8790D"/>
    <w:rsid w:val="00F9037A"/>
    <w:rsid w:val="00F929E8"/>
    <w:rsid w:val="00F93B51"/>
    <w:rsid w:val="00F97746"/>
    <w:rsid w:val="00FA0597"/>
    <w:rsid w:val="00FA25BF"/>
    <w:rsid w:val="00FA4E0D"/>
    <w:rsid w:val="00FA6CE6"/>
    <w:rsid w:val="00FB1D62"/>
    <w:rsid w:val="00FB1DCD"/>
    <w:rsid w:val="00FB2167"/>
    <w:rsid w:val="00FB3B28"/>
    <w:rsid w:val="00FB63BC"/>
    <w:rsid w:val="00FC0B88"/>
    <w:rsid w:val="00FC1559"/>
    <w:rsid w:val="00FC1809"/>
    <w:rsid w:val="00FC3D5A"/>
    <w:rsid w:val="00FC46B5"/>
    <w:rsid w:val="00FC5C27"/>
    <w:rsid w:val="00FD04B2"/>
    <w:rsid w:val="00FD0C7B"/>
    <w:rsid w:val="00FD2993"/>
    <w:rsid w:val="00FD523B"/>
    <w:rsid w:val="00FD6E49"/>
    <w:rsid w:val="00FE032A"/>
    <w:rsid w:val="00FE08A0"/>
    <w:rsid w:val="00FE09FD"/>
    <w:rsid w:val="00FE1A0B"/>
    <w:rsid w:val="00FE1C41"/>
    <w:rsid w:val="00FE46D8"/>
    <w:rsid w:val="00FE575F"/>
    <w:rsid w:val="00FF21C5"/>
    <w:rsid w:val="00FF5D50"/>
    <w:rsid w:val="00FF6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E9EB"/>
  <w15:chartTrackingRefBased/>
  <w15:docId w15:val="{0FA727BD-ACF9-49E7-8AA4-93440778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40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71BFC"/>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5324"/>
    <w:pPr>
      <w:tabs>
        <w:tab w:val="center" w:pos="4320"/>
        <w:tab w:val="right" w:pos="8640"/>
      </w:tabs>
    </w:pPr>
  </w:style>
  <w:style w:type="character" w:customStyle="1" w:styleId="FooterChar">
    <w:name w:val="Footer Char"/>
    <w:basedOn w:val="DefaultParagraphFont"/>
    <w:link w:val="Footer"/>
    <w:rsid w:val="00DA5324"/>
    <w:rPr>
      <w:rFonts w:ascii="Times New Roman" w:eastAsia="Times New Roman" w:hAnsi="Times New Roman" w:cs="Times New Roman"/>
      <w:sz w:val="24"/>
      <w:szCs w:val="24"/>
    </w:rPr>
  </w:style>
  <w:style w:type="character" w:styleId="Hyperlink">
    <w:name w:val="Hyperlink"/>
    <w:rsid w:val="00DA5324"/>
    <w:rPr>
      <w:color w:val="0000FF"/>
      <w:u w:val="single"/>
    </w:rPr>
  </w:style>
  <w:style w:type="paragraph" w:styleId="ListParagraph">
    <w:name w:val="List Paragraph"/>
    <w:basedOn w:val="Normal"/>
    <w:uiPriority w:val="34"/>
    <w:qFormat/>
    <w:rsid w:val="00DA5324"/>
    <w:pPr>
      <w:ind w:left="720"/>
    </w:pPr>
  </w:style>
  <w:style w:type="paragraph" w:customStyle="1" w:styleId="paragraph">
    <w:name w:val="paragraph"/>
    <w:basedOn w:val="Normal"/>
    <w:rsid w:val="00DA5324"/>
    <w:pPr>
      <w:spacing w:before="100" w:beforeAutospacing="1" w:after="100" w:afterAutospacing="1"/>
    </w:pPr>
    <w:rPr>
      <w:lang w:eastAsia="en-GB"/>
    </w:rPr>
  </w:style>
  <w:style w:type="character" w:customStyle="1" w:styleId="normaltextrun">
    <w:name w:val="normaltextrun"/>
    <w:rsid w:val="00DA5324"/>
  </w:style>
  <w:style w:type="character" w:customStyle="1" w:styleId="eop">
    <w:name w:val="eop"/>
    <w:rsid w:val="00DA5324"/>
  </w:style>
  <w:style w:type="character" w:styleId="UnresolvedMention">
    <w:name w:val="Unresolved Mention"/>
    <w:basedOn w:val="DefaultParagraphFont"/>
    <w:uiPriority w:val="99"/>
    <w:semiHidden/>
    <w:unhideWhenUsed/>
    <w:rsid w:val="00E42C20"/>
    <w:rPr>
      <w:color w:val="605E5C"/>
      <w:shd w:val="clear" w:color="auto" w:fill="E1DFDD"/>
    </w:rPr>
  </w:style>
  <w:style w:type="paragraph" w:styleId="NormalWeb">
    <w:name w:val="Normal (Web)"/>
    <w:basedOn w:val="Normal"/>
    <w:uiPriority w:val="99"/>
    <w:unhideWhenUsed/>
    <w:rsid w:val="00E15D04"/>
    <w:pPr>
      <w:spacing w:before="100" w:beforeAutospacing="1" w:after="100" w:afterAutospacing="1"/>
    </w:pPr>
    <w:rPr>
      <w:rFonts w:ascii="Calibri" w:eastAsiaTheme="minorHAnsi" w:hAnsi="Calibri" w:cs="Calibri"/>
      <w:sz w:val="22"/>
      <w:szCs w:val="22"/>
      <w:lang w:eastAsia="en-GB"/>
    </w:rPr>
  </w:style>
  <w:style w:type="table" w:styleId="TableGrid">
    <w:name w:val="Table Grid"/>
    <w:basedOn w:val="TableNormal"/>
    <w:uiPriority w:val="39"/>
    <w:rsid w:val="00D64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77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7BF"/>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F71BF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349E0"/>
    <w:rPr>
      <w:b/>
      <w:bCs/>
    </w:rPr>
  </w:style>
  <w:style w:type="paragraph" w:customStyle="1" w:styleId="xmsonormal">
    <w:name w:val="x_msonormal"/>
    <w:basedOn w:val="Normal"/>
    <w:rsid w:val="004E6E51"/>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9618">
      <w:bodyDiv w:val="1"/>
      <w:marLeft w:val="0"/>
      <w:marRight w:val="0"/>
      <w:marTop w:val="0"/>
      <w:marBottom w:val="0"/>
      <w:divBdr>
        <w:top w:val="none" w:sz="0" w:space="0" w:color="auto"/>
        <w:left w:val="none" w:sz="0" w:space="0" w:color="auto"/>
        <w:bottom w:val="none" w:sz="0" w:space="0" w:color="auto"/>
        <w:right w:val="none" w:sz="0" w:space="0" w:color="auto"/>
      </w:divBdr>
    </w:div>
    <w:div w:id="555506200">
      <w:bodyDiv w:val="1"/>
      <w:marLeft w:val="0"/>
      <w:marRight w:val="0"/>
      <w:marTop w:val="0"/>
      <w:marBottom w:val="0"/>
      <w:divBdr>
        <w:top w:val="none" w:sz="0" w:space="0" w:color="auto"/>
        <w:left w:val="none" w:sz="0" w:space="0" w:color="auto"/>
        <w:bottom w:val="none" w:sz="0" w:space="0" w:color="auto"/>
        <w:right w:val="none" w:sz="0" w:space="0" w:color="auto"/>
      </w:divBdr>
    </w:div>
    <w:div w:id="1266693644">
      <w:bodyDiv w:val="1"/>
      <w:marLeft w:val="0"/>
      <w:marRight w:val="0"/>
      <w:marTop w:val="0"/>
      <w:marBottom w:val="0"/>
      <w:divBdr>
        <w:top w:val="none" w:sz="0" w:space="0" w:color="auto"/>
        <w:left w:val="none" w:sz="0" w:space="0" w:color="auto"/>
        <w:bottom w:val="none" w:sz="0" w:space="0" w:color="auto"/>
        <w:right w:val="none" w:sz="0" w:space="0" w:color="auto"/>
      </w:divBdr>
    </w:div>
    <w:div w:id="1367415534">
      <w:bodyDiv w:val="1"/>
      <w:marLeft w:val="0"/>
      <w:marRight w:val="0"/>
      <w:marTop w:val="0"/>
      <w:marBottom w:val="0"/>
      <w:divBdr>
        <w:top w:val="none" w:sz="0" w:space="0" w:color="auto"/>
        <w:left w:val="none" w:sz="0" w:space="0" w:color="auto"/>
        <w:bottom w:val="none" w:sz="0" w:space="0" w:color="auto"/>
        <w:right w:val="none" w:sz="0" w:space="0" w:color="auto"/>
      </w:divBdr>
    </w:div>
    <w:div w:id="15028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gloucestershirecf.org.uk/grant/high-sheriff-of-gloucestershire-grants-programm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gillings@glos.ac.uk" TargetMode="External"/><Relationship Id="rId17" Type="http://schemas.openxmlformats.org/officeDocument/2006/relationships/hyperlink" Target="mailto:faith.rooke-matthews@springbankcommunitygroup.org" TargetMode="External"/><Relationship Id="rId2" Type="http://schemas.openxmlformats.org/officeDocument/2006/relationships/customXml" Target="../customXml/item2.xml"/><Relationship Id="rId16" Type="http://schemas.openxmlformats.org/officeDocument/2006/relationships/hyperlink" Target="mailto:andy@move-more.org" TargetMode="External"/><Relationship Id="rId20" Type="http://schemas.openxmlformats.org/officeDocument/2006/relationships/hyperlink" Target="http://westcheltenham.org/meet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svcsalliance.org.uk/latest-news/funding" TargetMode="External"/><Relationship Id="rId5" Type="http://schemas.openxmlformats.org/officeDocument/2006/relationships/numbering" Target="numbering.xml"/><Relationship Id="rId15" Type="http://schemas.openxmlformats.org/officeDocument/2006/relationships/hyperlink" Target="mailto:andyhayes@hwpartnership.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losvcsalliance.org.uk/latest-news/fund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herock.uk.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56D5C11A91844A878F6A3B4B0D8071" ma:contentTypeVersion="13" ma:contentTypeDescription="Create a new document." ma:contentTypeScope="" ma:versionID="677a7957371f140bd10b638781c7f501">
  <xsd:schema xmlns:xsd="http://www.w3.org/2001/XMLSchema" xmlns:xs="http://www.w3.org/2001/XMLSchema" xmlns:p="http://schemas.microsoft.com/office/2006/metadata/properties" xmlns:ns3="0b38d09a-b588-4d9e-867a-e9905e4187fa" xmlns:ns4="cbca8dda-363d-46d9-9988-19394a988650" targetNamespace="http://schemas.microsoft.com/office/2006/metadata/properties" ma:root="true" ma:fieldsID="31a2ea3afbe36247cd2107457fd6842b" ns3:_="" ns4:_="">
    <xsd:import namespace="0b38d09a-b588-4d9e-867a-e9905e4187fa"/>
    <xsd:import namespace="cbca8dda-363d-46d9-9988-19394a9886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d09a-b588-4d9e-867a-e9905e4187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a8dda-363d-46d9-9988-19394a9886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FE9515-2536-4473-9343-F9A17A4E198C}">
  <ds:schemaRefs>
    <ds:schemaRef ds:uri="http://schemas.microsoft.com/sharepoint/v3/contenttype/forms"/>
  </ds:schemaRefs>
</ds:datastoreItem>
</file>

<file path=customXml/itemProps2.xml><?xml version="1.0" encoding="utf-8"?>
<ds:datastoreItem xmlns:ds="http://schemas.openxmlformats.org/officeDocument/2006/customXml" ds:itemID="{54EBC060-C78B-4AC4-ADC9-44113C3F7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8d09a-b588-4d9e-867a-e9905e4187fa"/>
    <ds:schemaRef ds:uri="cbca8dda-363d-46d9-9988-19394a988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E2947-7704-498D-BAF1-90B27A410ED6}">
  <ds:schemaRefs>
    <ds:schemaRef ds:uri="http://schemas.openxmlformats.org/officeDocument/2006/bibliography"/>
  </ds:schemaRefs>
</ds:datastoreItem>
</file>

<file path=customXml/itemProps4.xml><?xml version="1.0" encoding="utf-8"?>
<ds:datastoreItem xmlns:ds="http://schemas.openxmlformats.org/officeDocument/2006/customXml" ds:itemID="{34C78F99-74EB-4E9A-A93D-9564394C5A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andyk</dc:creator>
  <cp:keywords/>
  <dc:description/>
  <cp:lastModifiedBy>Andy Hayes</cp:lastModifiedBy>
  <cp:revision>72</cp:revision>
  <cp:lastPrinted>2020-02-27T11:00:00Z</cp:lastPrinted>
  <dcterms:created xsi:type="dcterms:W3CDTF">2022-04-07T14:28:00Z</dcterms:created>
  <dcterms:modified xsi:type="dcterms:W3CDTF">2022-04-07T16:34:00Z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0x010100E756D5C11A91844A878F6A3B4B0D8071</vt:lpwstr>
  </property>
</Properties>
</file>