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8EE9" w14:textId="77777777" w:rsidR="00DA5324" w:rsidRPr="00795BB5" w:rsidRDefault="00DA5324" w:rsidP="00DA5324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795BB5">
        <w:rPr>
          <w:rFonts w:ascii="Arial" w:hAnsi="Arial" w:cs="Arial"/>
          <w:b/>
          <w:bCs/>
          <w:sz w:val="22"/>
          <w:szCs w:val="22"/>
        </w:rPr>
        <w:t>West Cheltenham</w:t>
      </w:r>
    </w:p>
    <w:p w14:paraId="6D777588" w14:textId="77777777" w:rsidR="00DA5324" w:rsidRPr="00795BB5" w:rsidRDefault="00DA5324" w:rsidP="00DA532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BB5">
        <w:rPr>
          <w:rFonts w:ascii="Arial" w:hAnsi="Arial" w:cs="Arial"/>
          <w:b/>
          <w:bCs/>
          <w:sz w:val="22"/>
          <w:szCs w:val="22"/>
        </w:rPr>
        <w:t xml:space="preserve">Children &amp; Young People’s Group </w:t>
      </w:r>
    </w:p>
    <w:p w14:paraId="1AE4CA09" w14:textId="77777777" w:rsidR="00DA5324" w:rsidRPr="00795BB5" w:rsidRDefault="00DA5324" w:rsidP="00DA532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62776D6" w14:textId="45263F1B" w:rsidR="00DA5324" w:rsidRPr="00795BB5" w:rsidRDefault="00DA5324" w:rsidP="00DA5324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95BB5">
        <w:rPr>
          <w:rFonts w:ascii="Arial" w:hAnsi="Arial" w:cs="Arial"/>
          <w:b/>
          <w:bCs/>
          <w:sz w:val="22"/>
          <w:szCs w:val="22"/>
        </w:rPr>
        <w:t xml:space="preserve">Thursday </w:t>
      </w:r>
      <w:r w:rsidR="008749D6">
        <w:rPr>
          <w:rFonts w:ascii="Arial" w:hAnsi="Arial" w:cs="Arial"/>
          <w:b/>
          <w:bCs/>
          <w:sz w:val="22"/>
          <w:szCs w:val="22"/>
        </w:rPr>
        <w:t>1</w:t>
      </w:r>
      <w:r w:rsidR="008749D6" w:rsidRPr="008749D6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8749D6">
        <w:rPr>
          <w:rFonts w:ascii="Arial" w:hAnsi="Arial" w:cs="Arial"/>
          <w:b/>
          <w:bCs/>
          <w:sz w:val="22"/>
          <w:szCs w:val="22"/>
        </w:rPr>
        <w:t xml:space="preserve"> Dec</w:t>
      </w:r>
      <w:r w:rsidR="00B52BE1">
        <w:rPr>
          <w:rFonts w:ascii="Arial" w:hAnsi="Arial" w:cs="Arial"/>
          <w:b/>
          <w:sz w:val="22"/>
          <w:szCs w:val="22"/>
        </w:rPr>
        <w:t>ember</w:t>
      </w:r>
      <w:r w:rsidR="00BC207B" w:rsidRPr="004566FD">
        <w:rPr>
          <w:rFonts w:ascii="Arial" w:hAnsi="Arial" w:cs="Arial"/>
          <w:b/>
          <w:sz w:val="22"/>
          <w:szCs w:val="22"/>
        </w:rPr>
        <w:t xml:space="preserve"> </w:t>
      </w:r>
      <w:r w:rsidRPr="00795BB5">
        <w:rPr>
          <w:rFonts w:ascii="Arial" w:hAnsi="Arial" w:cs="Arial"/>
          <w:b/>
          <w:bCs/>
          <w:sz w:val="22"/>
          <w:szCs w:val="22"/>
        </w:rPr>
        <w:t>20</w:t>
      </w:r>
      <w:r w:rsidR="002577BF">
        <w:rPr>
          <w:rFonts w:ascii="Arial" w:hAnsi="Arial" w:cs="Arial"/>
          <w:b/>
          <w:bCs/>
          <w:sz w:val="22"/>
          <w:szCs w:val="22"/>
        </w:rPr>
        <w:t>2</w:t>
      </w:r>
      <w:r w:rsidR="00B35348">
        <w:rPr>
          <w:rFonts w:ascii="Arial" w:hAnsi="Arial" w:cs="Arial"/>
          <w:b/>
          <w:bCs/>
          <w:sz w:val="22"/>
          <w:szCs w:val="22"/>
        </w:rPr>
        <w:t>2</w:t>
      </w:r>
      <w:r w:rsidR="00F16805">
        <w:rPr>
          <w:rFonts w:ascii="Arial" w:hAnsi="Arial" w:cs="Arial"/>
          <w:b/>
          <w:bCs/>
          <w:sz w:val="22"/>
          <w:szCs w:val="22"/>
        </w:rPr>
        <w:t xml:space="preserve"> 2</w:t>
      </w:r>
      <w:r w:rsidR="003510AC">
        <w:rPr>
          <w:rFonts w:ascii="Arial" w:hAnsi="Arial" w:cs="Arial"/>
          <w:b/>
          <w:bCs/>
          <w:sz w:val="22"/>
          <w:szCs w:val="22"/>
        </w:rPr>
        <w:t>pm</w:t>
      </w:r>
      <w:r w:rsidR="00F16805">
        <w:rPr>
          <w:rFonts w:ascii="Arial" w:hAnsi="Arial" w:cs="Arial"/>
          <w:b/>
          <w:bCs/>
          <w:sz w:val="22"/>
          <w:szCs w:val="22"/>
        </w:rPr>
        <w:t>-</w:t>
      </w:r>
      <w:r w:rsidR="00A6687D">
        <w:rPr>
          <w:rFonts w:ascii="Arial" w:hAnsi="Arial" w:cs="Arial"/>
          <w:b/>
          <w:bCs/>
          <w:sz w:val="22"/>
          <w:szCs w:val="22"/>
        </w:rPr>
        <w:t>3.30</w:t>
      </w:r>
      <w:r w:rsidR="00F16805">
        <w:rPr>
          <w:rFonts w:ascii="Arial" w:hAnsi="Arial" w:cs="Arial"/>
          <w:b/>
          <w:bCs/>
          <w:sz w:val="22"/>
          <w:szCs w:val="22"/>
        </w:rPr>
        <w:t>pm</w:t>
      </w:r>
    </w:p>
    <w:p w14:paraId="4306D917" w14:textId="77777777" w:rsidR="00DA5324" w:rsidRPr="00795BB5" w:rsidRDefault="00DA5324" w:rsidP="00DA5324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8C33007" w14:textId="316111D6" w:rsidR="00DA5324" w:rsidRPr="00795BB5" w:rsidRDefault="00513FC1" w:rsidP="00DA5324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Online - Zoom</w:t>
      </w:r>
    </w:p>
    <w:p w14:paraId="7316733A" w14:textId="77777777" w:rsidR="00DA5324" w:rsidRPr="00795BB5" w:rsidRDefault="00DA5324" w:rsidP="00DA5324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11883" w:type="dxa"/>
        <w:tblLayout w:type="fixed"/>
        <w:tblLook w:val="04A0" w:firstRow="1" w:lastRow="0" w:firstColumn="1" w:lastColumn="0" w:noHBand="0" w:noVBand="1"/>
      </w:tblPr>
      <w:tblGrid>
        <w:gridCol w:w="9781"/>
        <w:gridCol w:w="1177"/>
        <w:gridCol w:w="281"/>
        <w:gridCol w:w="644"/>
      </w:tblGrid>
      <w:tr w:rsidR="00DA5324" w:rsidRPr="00795BB5" w14:paraId="71141B04" w14:textId="77777777" w:rsidTr="0093147F">
        <w:trPr>
          <w:gridAfter w:val="2"/>
          <w:wAfter w:w="925" w:type="dxa"/>
          <w:trHeight w:val="95"/>
        </w:trPr>
        <w:tc>
          <w:tcPr>
            <w:tcW w:w="9781" w:type="dxa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10238" w:type="dxa"/>
              <w:tblLayout w:type="fixed"/>
              <w:tblLook w:val="04A0" w:firstRow="1" w:lastRow="0" w:firstColumn="1" w:lastColumn="0" w:noHBand="0" w:noVBand="1"/>
            </w:tblPr>
            <w:tblGrid>
              <w:gridCol w:w="4852"/>
              <w:gridCol w:w="5386"/>
            </w:tblGrid>
            <w:tr w:rsidR="00DA5324" w:rsidRPr="00775776" w14:paraId="25BC91A9" w14:textId="77777777" w:rsidTr="00977BFA">
              <w:tc>
                <w:tcPr>
                  <w:tcW w:w="4852" w:type="dxa"/>
                  <w:shd w:val="clear" w:color="auto" w:fill="auto"/>
                </w:tcPr>
                <w:p w14:paraId="6527F9CC" w14:textId="77777777" w:rsidR="00DA5324" w:rsidRPr="00775776" w:rsidRDefault="00DA5324" w:rsidP="00A4524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7577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Present: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14:paraId="49A6F973" w14:textId="77777777" w:rsidR="00DA5324" w:rsidRPr="00775776" w:rsidRDefault="00DA5324" w:rsidP="00A452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A5324" w:rsidRPr="00775776" w14:paraId="3D66D3BF" w14:textId="77777777" w:rsidTr="00977BFA">
              <w:tc>
                <w:tcPr>
                  <w:tcW w:w="4852" w:type="dxa"/>
                  <w:shd w:val="clear" w:color="auto" w:fill="auto"/>
                </w:tcPr>
                <w:p w14:paraId="4E2CD4EA" w14:textId="77777777" w:rsidR="00DA5324" w:rsidRPr="00775776" w:rsidRDefault="00DA5324" w:rsidP="00A452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75776">
                    <w:rPr>
                      <w:rFonts w:ascii="Arial" w:hAnsi="Arial" w:cs="Arial"/>
                      <w:sz w:val="22"/>
                      <w:szCs w:val="22"/>
                    </w:rPr>
                    <w:t>Andy Hayes (Chair) - Hesters Way Partnership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14:paraId="28F0EAA7" w14:textId="2FB3E7E9" w:rsidR="00DA5324" w:rsidRPr="00775776" w:rsidRDefault="008749D6" w:rsidP="008721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75776">
                    <w:rPr>
                      <w:rFonts w:ascii="Arial" w:hAnsi="Arial" w:cs="Arial"/>
                      <w:sz w:val="22"/>
                      <w:szCs w:val="22"/>
                    </w:rPr>
                    <w:t xml:space="preserve">Alexis Turner </w:t>
                  </w:r>
                  <w:r w:rsidR="00BA247A">
                    <w:rPr>
                      <w:rFonts w:ascii="Arial" w:hAnsi="Arial" w:cs="Arial"/>
                      <w:sz w:val="22"/>
                      <w:szCs w:val="22"/>
                    </w:rPr>
                    <w:t xml:space="preserve">- </w:t>
                  </w:r>
                  <w:r w:rsidRPr="00775776">
                    <w:rPr>
                      <w:rFonts w:ascii="Arial" w:hAnsi="Arial" w:cs="Arial"/>
                      <w:sz w:val="22"/>
                      <w:szCs w:val="22"/>
                    </w:rPr>
                    <w:t>CBH</w:t>
                  </w:r>
                </w:p>
              </w:tc>
            </w:tr>
            <w:tr w:rsidR="00DA5324" w:rsidRPr="00775776" w14:paraId="29918032" w14:textId="77777777" w:rsidTr="00977BFA">
              <w:tc>
                <w:tcPr>
                  <w:tcW w:w="4852" w:type="dxa"/>
                  <w:shd w:val="clear" w:color="auto" w:fill="auto"/>
                </w:tcPr>
                <w:p w14:paraId="2CFECC07" w14:textId="7D87F71B" w:rsidR="00BA247A" w:rsidRDefault="008749D6" w:rsidP="00A452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Janice </w:t>
                  </w:r>
                  <w:r w:rsidR="00BA247A">
                    <w:rPr>
                      <w:rFonts w:ascii="Arial" w:hAnsi="Arial" w:cs="Arial"/>
                      <w:sz w:val="22"/>
                      <w:szCs w:val="22"/>
                    </w:rPr>
                    <w:t>Hamilton - West Chelt Churches</w:t>
                  </w:r>
                </w:p>
                <w:p w14:paraId="641FC01E" w14:textId="50A5F767" w:rsidR="00BC3CEB" w:rsidRPr="00775776" w:rsidRDefault="00BC3CEB" w:rsidP="00A452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Faith Rooke-Matthews </w:t>
                  </w:r>
                  <w:r w:rsidR="001D1EA7">
                    <w:rPr>
                      <w:rFonts w:ascii="Arial" w:hAnsi="Arial" w:cs="Arial"/>
                      <w:sz w:val="22"/>
                      <w:szCs w:val="22"/>
                    </w:rPr>
                    <w:t>–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1D1EA7">
                    <w:rPr>
                      <w:rFonts w:ascii="Arial" w:hAnsi="Arial" w:cs="Arial"/>
                      <w:sz w:val="22"/>
                      <w:szCs w:val="22"/>
                    </w:rPr>
                    <w:t>Springbank Community Group</w:t>
                  </w:r>
                </w:p>
                <w:p w14:paraId="2CD62061" w14:textId="4F33AC33" w:rsidR="00971D2A" w:rsidRPr="00775776" w:rsidRDefault="00971D2A" w:rsidP="00E45D6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  <w:shd w:val="clear" w:color="auto" w:fill="auto"/>
                </w:tcPr>
                <w:p w14:paraId="3CDD2FDB" w14:textId="18545675" w:rsidR="00341A41" w:rsidRDefault="001F6E17" w:rsidP="008721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75776">
                    <w:rPr>
                      <w:rFonts w:ascii="Arial" w:hAnsi="Arial" w:cs="Arial"/>
                      <w:sz w:val="22"/>
                      <w:szCs w:val="22"/>
                    </w:rPr>
                    <w:t>Chris Slack</w:t>
                  </w:r>
                  <w:r w:rsidR="008721D1" w:rsidRPr="0077577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CC7596" w:rsidRPr="00775776">
                    <w:rPr>
                      <w:rFonts w:ascii="Arial" w:hAnsi="Arial" w:cs="Arial"/>
                      <w:sz w:val="22"/>
                      <w:szCs w:val="22"/>
                    </w:rPr>
                    <w:t>–</w:t>
                  </w:r>
                  <w:r w:rsidR="008721D1" w:rsidRPr="0077577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775776">
                    <w:rPr>
                      <w:rFonts w:ascii="Arial" w:hAnsi="Arial" w:cs="Arial"/>
                      <w:sz w:val="22"/>
                      <w:szCs w:val="22"/>
                    </w:rPr>
                    <w:t>The Rock</w:t>
                  </w:r>
                </w:p>
                <w:p w14:paraId="768593E7" w14:textId="77777777" w:rsidR="00BC3CEB" w:rsidRPr="00775776" w:rsidRDefault="00BC3CEB" w:rsidP="008721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DA4E27C" w14:textId="73CD56CE" w:rsidR="00AE484E" w:rsidRPr="00775776" w:rsidRDefault="00AE484E" w:rsidP="00CC7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794BAEF" w14:textId="67EC0712" w:rsidR="008749D6" w:rsidRPr="00775776" w:rsidRDefault="008D2F5B" w:rsidP="008749D6">
            <w:pPr>
              <w:rPr>
                <w:rFonts w:ascii="Arial" w:hAnsi="Arial" w:cs="Arial"/>
                <w:sz w:val="22"/>
                <w:szCs w:val="22"/>
              </w:rPr>
            </w:pPr>
            <w:r w:rsidRPr="00775776">
              <w:rPr>
                <w:rFonts w:ascii="Arial" w:hAnsi="Arial" w:cs="Arial"/>
                <w:b/>
                <w:sz w:val="22"/>
                <w:szCs w:val="22"/>
              </w:rPr>
              <w:t xml:space="preserve">Agenda Item 1 </w:t>
            </w:r>
            <w:r w:rsidR="00D6094F" w:rsidRPr="00775776">
              <w:rPr>
                <w:rFonts w:ascii="Arial" w:hAnsi="Arial" w:cs="Arial"/>
                <w:b/>
                <w:sz w:val="22"/>
                <w:szCs w:val="22"/>
              </w:rPr>
              <w:t xml:space="preserve">Welcome, Introductions and </w:t>
            </w:r>
            <w:r w:rsidR="00DA5324" w:rsidRPr="00775776">
              <w:rPr>
                <w:rFonts w:ascii="Arial" w:hAnsi="Arial" w:cs="Arial"/>
                <w:b/>
                <w:sz w:val="22"/>
                <w:szCs w:val="22"/>
              </w:rPr>
              <w:t>Apologies</w:t>
            </w:r>
            <w:r w:rsidR="00D6094F" w:rsidRPr="00775776">
              <w:rPr>
                <w:rFonts w:ascii="Arial" w:hAnsi="Arial" w:cs="Arial"/>
                <w:b/>
                <w:sz w:val="22"/>
                <w:szCs w:val="22"/>
              </w:rPr>
              <w:t xml:space="preserve"> from</w:t>
            </w:r>
            <w:r w:rsidR="00DA5324" w:rsidRPr="0077577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73388" w:rsidRPr="007757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49D6" w:rsidRPr="00775776">
              <w:rPr>
                <w:rFonts w:ascii="Arial" w:hAnsi="Arial" w:cs="Arial"/>
                <w:sz w:val="22"/>
                <w:szCs w:val="22"/>
              </w:rPr>
              <w:t>Andy Herbert – Move Mo</w:t>
            </w:r>
            <w:r w:rsidR="008749D6">
              <w:rPr>
                <w:rFonts w:ascii="Arial" w:hAnsi="Arial" w:cs="Arial"/>
                <w:sz w:val="22"/>
                <w:szCs w:val="22"/>
              </w:rPr>
              <w:t xml:space="preserve">, Clare Davies </w:t>
            </w:r>
            <w:r w:rsidR="00BA247A">
              <w:rPr>
                <w:rFonts w:ascii="Arial" w:hAnsi="Arial" w:cs="Arial"/>
                <w:sz w:val="22"/>
                <w:szCs w:val="22"/>
              </w:rPr>
              <w:t>–</w:t>
            </w:r>
            <w:r w:rsidR="008749D6">
              <w:rPr>
                <w:rFonts w:ascii="Arial" w:hAnsi="Arial" w:cs="Arial"/>
                <w:sz w:val="22"/>
                <w:szCs w:val="22"/>
              </w:rPr>
              <w:t xml:space="preserve"> CBH</w:t>
            </w:r>
            <w:r w:rsidR="00BA247A">
              <w:rPr>
                <w:rFonts w:ascii="Arial" w:hAnsi="Arial" w:cs="Arial"/>
                <w:sz w:val="22"/>
                <w:szCs w:val="22"/>
              </w:rPr>
              <w:t xml:space="preserve">, Cllr Suzanne Williams CBC </w:t>
            </w:r>
          </w:p>
          <w:p w14:paraId="7596A2A6" w14:textId="0FD42C08" w:rsidR="00E45D6A" w:rsidRPr="00775776" w:rsidRDefault="00E45D6A" w:rsidP="00E45D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ECFC57" w14:textId="2DDF83FB" w:rsidR="00DA5324" w:rsidRPr="00775776" w:rsidRDefault="00DA5324" w:rsidP="00A45242">
            <w:pPr>
              <w:ind w:right="814"/>
              <w:rPr>
                <w:rFonts w:ascii="Arial" w:hAnsi="Arial" w:cs="Arial"/>
                <w:sz w:val="22"/>
                <w:szCs w:val="22"/>
              </w:rPr>
            </w:pPr>
            <w:r w:rsidRPr="00775776">
              <w:rPr>
                <w:rFonts w:ascii="Arial" w:hAnsi="Arial" w:cs="Arial"/>
                <w:b/>
                <w:sz w:val="22"/>
                <w:szCs w:val="22"/>
              </w:rPr>
              <w:t xml:space="preserve">Agenda Item 2 </w:t>
            </w:r>
            <w:r w:rsidR="00C35418" w:rsidRPr="00775776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775776">
              <w:rPr>
                <w:rFonts w:ascii="Arial" w:hAnsi="Arial" w:cs="Arial"/>
                <w:sz w:val="22"/>
                <w:szCs w:val="22"/>
              </w:rPr>
              <w:t>Minutes of the previous meeting were accepted as an accurate record and signed by the Chair.</w:t>
            </w:r>
            <w:r w:rsidR="007E2824" w:rsidRPr="007757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99730C" w14:textId="77777777" w:rsidR="00DA5324" w:rsidRPr="00775776" w:rsidRDefault="00DA5324" w:rsidP="00A452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DF33E2" w14:textId="53CB7A10" w:rsidR="00DA5324" w:rsidRDefault="00DA5324" w:rsidP="00A45242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75776">
              <w:rPr>
                <w:rFonts w:ascii="Arial" w:hAnsi="Arial" w:cs="Arial"/>
                <w:b/>
                <w:sz w:val="22"/>
                <w:szCs w:val="22"/>
              </w:rPr>
              <w:t>Actions</w:t>
            </w:r>
            <w:r w:rsidR="007E2824" w:rsidRPr="00775776">
              <w:rPr>
                <w:rFonts w:ascii="Arial" w:hAnsi="Arial" w:cs="Arial"/>
                <w:b/>
                <w:sz w:val="22"/>
                <w:szCs w:val="22"/>
              </w:rPr>
              <w:t xml:space="preserve"> from </w:t>
            </w:r>
            <w:r w:rsidR="00060AB8" w:rsidRPr="0077577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C2190" w:rsidRPr="0077577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 w:rsidR="005C2190" w:rsidRPr="007757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60AB8" w:rsidRPr="0077577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  <w:r w:rsidR="007E2824" w:rsidRPr="007757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1EA7">
              <w:rPr>
                <w:rFonts w:ascii="Arial" w:hAnsi="Arial" w:cs="Arial"/>
                <w:b/>
                <w:sz w:val="22"/>
                <w:szCs w:val="22"/>
              </w:rPr>
              <w:t>September</w:t>
            </w:r>
            <w:r w:rsidR="00060AB8" w:rsidRPr="007757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C0F14" w:rsidRPr="00775776">
              <w:rPr>
                <w:rFonts w:ascii="Arial" w:hAnsi="Arial" w:cs="Arial"/>
                <w:b/>
                <w:sz w:val="22"/>
                <w:szCs w:val="22"/>
              </w:rPr>
              <w:t>meeting.</w:t>
            </w:r>
            <w:r w:rsidR="00E719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016A86E" w14:textId="40485E06" w:rsidR="001D1EA7" w:rsidRDefault="001D1EA7" w:rsidP="00A45242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938"/>
              <w:gridCol w:w="1442"/>
            </w:tblGrid>
            <w:tr w:rsidR="001D1EA7" w14:paraId="2CC62083" w14:textId="77777777" w:rsidTr="00EF7044">
              <w:tc>
                <w:tcPr>
                  <w:tcW w:w="562" w:type="dxa"/>
                </w:tcPr>
                <w:p w14:paraId="03ACC982" w14:textId="77777777" w:rsidR="001D1EA7" w:rsidRDefault="001D1EA7" w:rsidP="001D1EA7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938" w:type="dxa"/>
                </w:tcPr>
                <w:p w14:paraId="16BB2937" w14:textId="49D3F099" w:rsidR="001D1EA7" w:rsidRPr="007E6311" w:rsidRDefault="001D1EA7" w:rsidP="001D1EA7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Partners to consider joint Youth Investment Fund bid and contract the group via AH asap </w:t>
                  </w:r>
                  <w:r w:rsidRPr="00963A65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March 2024 deadline but ideas still welcome</w:t>
                  </w:r>
                </w:p>
              </w:tc>
              <w:tc>
                <w:tcPr>
                  <w:tcW w:w="1442" w:type="dxa"/>
                </w:tcPr>
                <w:p w14:paraId="2528E42C" w14:textId="77777777" w:rsidR="001D1EA7" w:rsidRPr="0067240A" w:rsidRDefault="001D1EA7" w:rsidP="001D1EA7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All</w:t>
                  </w:r>
                </w:p>
              </w:tc>
            </w:tr>
            <w:tr w:rsidR="001D1EA7" w14:paraId="7B483F32" w14:textId="77777777" w:rsidTr="00EF7044">
              <w:tc>
                <w:tcPr>
                  <w:tcW w:w="562" w:type="dxa"/>
                </w:tcPr>
                <w:p w14:paraId="47DA01BA" w14:textId="77777777" w:rsidR="001D1EA7" w:rsidRDefault="001D1EA7" w:rsidP="001D1EA7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938" w:type="dxa"/>
                </w:tcPr>
                <w:p w14:paraId="118128FF" w14:textId="77777777" w:rsidR="001D1EA7" w:rsidRPr="00622C24" w:rsidRDefault="001D1EA7" w:rsidP="001D1EA7">
                  <w:pPr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Partners to feedback to HAF re booking system </w:t>
                  </w:r>
                  <w:r w:rsidRPr="00963A65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Done</w:t>
                  </w:r>
                </w:p>
              </w:tc>
              <w:tc>
                <w:tcPr>
                  <w:tcW w:w="1442" w:type="dxa"/>
                </w:tcPr>
                <w:p w14:paraId="230E6BBF" w14:textId="77777777" w:rsidR="001D1EA7" w:rsidRDefault="001D1EA7" w:rsidP="001D1EA7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All</w:t>
                  </w:r>
                </w:p>
              </w:tc>
            </w:tr>
            <w:tr w:rsidR="001D1EA7" w14:paraId="504AAECE" w14:textId="77777777" w:rsidTr="00EF7044">
              <w:tc>
                <w:tcPr>
                  <w:tcW w:w="562" w:type="dxa"/>
                </w:tcPr>
                <w:p w14:paraId="1DAD65F0" w14:textId="77777777" w:rsidR="001D1EA7" w:rsidRDefault="001D1EA7" w:rsidP="001D1EA7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938" w:type="dxa"/>
                </w:tcPr>
                <w:p w14:paraId="202C7CEF" w14:textId="71169907" w:rsidR="001D1EA7" w:rsidRDefault="001D1EA7" w:rsidP="00F5660C">
                  <w:pPr>
                    <w:pStyle w:val="xmsonormal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Look at potential to support HPV vaccine research project </w:t>
                  </w:r>
                  <w:r w:rsidR="00626F76" w:rsidRPr="00626F76">
                    <w:rPr>
                      <w:rFonts w:ascii="Helvetica" w:eastAsia="Times New Roman" w:hAnsi="Helvetica" w:cs="Helvetica"/>
                      <w:color w:val="FF0000"/>
                    </w:rPr>
                    <w:t>For information regarding the HPV survey please</w:t>
                  </w:r>
                  <w:r w:rsidR="00626F76">
                    <w:rPr>
                      <w:rFonts w:ascii="Helvetica" w:eastAsia="Times New Roman" w:hAnsi="Helvetica" w:cs="Helvetica"/>
                      <w:color w:val="FF0000"/>
                    </w:rPr>
                    <w:t xml:space="preserve"> see </w:t>
                  </w:r>
                  <w:hyperlink r:id="rId11" w:history="1">
                    <w:r w:rsidR="00483493" w:rsidRPr="00483493">
                      <w:rPr>
                        <w:rStyle w:val="Hyperlink"/>
                        <w:rFonts w:ascii="Helvetica" w:eastAsia="Times New Roman" w:hAnsi="Helvetica" w:cs="Helvetica"/>
                      </w:rPr>
                      <w:t>here</w:t>
                    </w:r>
                  </w:hyperlink>
                  <w:r w:rsidR="004B3675">
                    <w:rPr>
                      <w:rFonts w:ascii="Helvetica" w:eastAsia="Times New Roman" w:hAnsi="Helvetica" w:cs="Helvetica"/>
                      <w:color w:val="FF0000"/>
                    </w:rPr>
                    <w:t xml:space="preserve"> or</w:t>
                  </w:r>
                  <w:r w:rsidR="00626F76" w:rsidRPr="00626F76">
                    <w:rPr>
                      <w:rFonts w:ascii="Helvetica" w:eastAsia="Times New Roman" w:hAnsi="Helvetica" w:cs="Helvetica"/>
                      <w:color w:val="FF0000"/>
                    </w:rPr>
                    <w:t xml:space="preserve"> contact Michelle Barden, on </w:t>
                  </w:r>
                  <w:hyperlink r:id="rId12" w:history="1">
                    <w:r w:rsidR="00626F76" w:rsidRPr="00626F76">
                      <w:rPr>
                        <w:rStyle w:val="Hyperlink"/>
                        <w:rFonts w:ascii="Helvetica" w:eastAsia="Times New Roman" w:hAnsi="Helvetica" w:cs="Helvetica"/>
                        <w:color w:val="FF0000"/>
                      </w:rPr>
                      <w:t>michelle.barden@bristol.ac.uk</w:t>
                    </w:r>
                  </w:hyperlink>
                  <w:r w:rsidR="00626F76" w:rsidRPr="00626F76">
                    <w:rPr>
                      <w:rFonts w:ascii="Helvetica" w:eastAsia="Times New Roman" w:hAnsi="Helvetica" w:cs="Helvetica"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1442" w:type="dxa"/>
                </w:tcPr>
                <w:p w14:paraId="65C1A102" w14:textId="77777777" w:rsidR="001D1EA7" w:rsidRDefault="001D1EA7" w:rsidP="001D1EA7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All</w:t>
                  </w:r>
                </w:p>
              </w:tc>
            </w:tr>
            <w:tr w:rsidR="001D1EA7" w14:paraId="290D3C5B" w14:textId="77777777" w:rsidTr="00EF7044">
              <w:tc>
                <w:tcPr>
                  <w:tcW w:w="562" w:type="dxa"/>
                </w:tcPr>
                <w:p w14:paraId="5C20EFF3" w14:textId="77777777" w:rsidR="001D1EA7" w:rsidRDefault="001D1EA7" w:rsidP="001D1EA7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938" w:type="dxa"/>
                </w:tcPr>
                <w:p w14:paraId="76A21251" w14:textId="77777777" w:rsidR="001D1EA7" w:rsidRPr="00972305" w:rsidRDefault="001D1EA7" w:rsidP="001D1EA7">
                  <w:pPr>
                    <w:autoSpaceDE w:val="0"/>
                    <w:autoSpaceDN w:val="0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Find out if Aston Project is still operating </w:t>
                  </w:r>
                  <w:r w:rsidRPr="00972305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Rachel Linton Sgt 2883</w:t>
                  </w:r>
                </w:p>
                <w:p w14:paraId="42A5B3D9" w14:textId="77777777" w:rsidR="001D1EA7" w:rsidRPr="00972305" w:rsidRDefault="001D1EA7" w:rsidP="001D1EA7">
                  <w:pPr>
                    <w:autoSpaceDE w:val="0"/>
                    <w:autoSpaceDN w:val="0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972305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 xml:space="preserve">Aston Project Wheatstone House | 18 Wheatstone </w:t>
                  </w:r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 xml:space="preserve">   </w:t>
                  </w:r>
                  <w:r w:rsidRPr="00972305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 xml:space="preserve">Court | Waterwells | Quedgeley | GL2 </w:t>
                  </w:r>
                </w:p>
                <w:p w14:paraId="69F16093" w14:textId="77777777" w:rsidR="001D1EA7" w:rsidRPr="00972305" w:rsidRDefault="001D1EA7" w:rsidP="001D1EA7">
                  <w:pPr>
                    <w:autoSpaceDE w:val="0"/>
                    <w:autoSpaceDN w:val="0"/>
                    <w:rPr>
                      <w:rFonts w:ascii="Arial" w:hAnsi="Arial" w:cs="Arial"/>
                      <w:i/>
                      <w:iCs/>
                      <w:color w:val="1F497D"/>
                    </w:rPr>
                  </w:pPr>
                  <w:r w:rsidRPr="00972305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Personal mobile – 07966 883 339  |  Group: 01452 907249</w:t>
                  </w:r>
                </w:p>
              </w:tc>
              <w:tc>
                <w:tcPr>
                  <w:tcW w:w="1442" w:type="dxa"/>
                </w:tcPr>
                <w:p w14:paraId="6C12D1F3" w14:textId="77777777" w:rsidR="001D1EA7" w:rsidRDefault="001D1EA7" w:rsidP="001D1EA7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AH</w:t>
                  </w:r>
                </w:p>
              </w:tc>
            </w:tr>
          </w:tbl>
          <w:p w14:paraId="334BF2C2" w14:textId="77777777" w:rsidR="001D1EA7" w:rsidRDefault="001D1EA7" w:rsidP="00A45242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D92E0B" w14:textId="04D743D1" w:rsidR="001D2503" w:rsidRDefault="00AC6271" w:rsidP="00CD0446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75776">
              <w:rPr>
                <w:rFonts w:ascii="Arial" w:hAnsi="Arial" w:cs="Arial"/>
                <w:b/>
                <w:sz w:val="22"/>
                <w:szCs w:val="22"/>
              </w:rPr>
              <w:t xml:space="preserve">Agenda Item 3 – </w:t>
            </w:r>
            <w:r w:rsidR="00CC62BD">
              <w:rPr>
                <w:rFonts w:ascii="Arial" w:hAnsi="Arial" w:cs="Arial"/>
                <w:b/>
                <w:sz w:val="22"/>
                <w:szCs w:val="22"/>
              </w:rPr>
              <w:t>Partners Reports</w:t>
            </w:r>
            <w:r w:rsidR="00CD04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6AA4C6E" w14:textId="77777777" w:rsidR="00982D31" w:rsidRDefault="001D2503" w:rsidP="001D250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 w:rsidRPr="00911752">
              <w:rPr>
                <w:rFonts w:ascii="Arial" w:hAnsi="Arial" w:cs="Arial"/>
                <w:b/>
                <w:sz w:val="22"/>
                <w:szCs w:val="22"/>
              </w:rPr>
              <w:t>CBH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="00D81C6D">
              <w:rPr>
                <w:rFonts w:ascii="Arial" w:hAnsi="Arial" w:cs="Arial"/>
                <w:bCs/>
                <w:sz w:val="22"/>
                <w:szCs w:val="22"/>
              </w:rPr>
              <w:t xml:space="preserve">Working </w:t>
            </w:r>
            <w:r w:rsidR="004666F7">
              <w:rPr>
                <w:rFonts w:ascii="Arial" w:hAnsi="Arial" w:cs="Arial"/>
                <w:bCs/>
                <w:sz w:val="22"/>
                <w:szCs w:val="22"/>
              </w:rPr>
              <w:t xml:space="preserve">with young people </w:t>
            </w:r>
            <w:r w:rsidR="00D81C6D">
              <w:rPr>
                <w:rFonts w:ascii="Arial" w:hAnsi="Arial" w:cs="Arial"/>
                <w:bCs/>
                <w:sz w:val="22"/>
                <w:szCs w:val="22"/>
              </w:rPr>
              <w:t xml:space="preserve">in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St Pauls,</w:t>
            </w:r>
            <w:r w:rsidR="004666F7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="00D81C6D">
              <w:rPr>
                <w:rFonts w:ascii="Arial" w:hAnsi="Arial" w:cs="Arial"/>
                <w:bCs/>
                <w:sz w:val="22"/>
                <w:szCs w:val="22"/>
              </w:rPr>
              <w:t>Hubs</w:t>
            </w:r>
            <w:r w:rsidR="001314B4">
              <w:rPr>
                <w:rFonts w:ascii="Arial" w:hAnsi="Arial" w:cs="Arial"/>
                <w:bCs/>
                <w:sz w:val="22"/>
                <w:szCs w:val="22"/>
              </w:rPr>
              <w:t xml:space="preserve"> where high mental health issues are reported. Queues for </w:t>
            </w:r>
            <w:r w:rsidR="00E90BE5" w:rsidRPr="00E90BE5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Child and Adolescent Mental Health Services (CAMHS)</w:t>
            </w:r>
            <w:r w:rsidR="001314B4" w:rsidRPr="00E90BE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314B4">
              <w:rPr>
                <w:rFonts w:ascii="Arial" w:hAnsi="Arial" w:cs="Arial"/>
                <w:bCs/>
                <w:sz w:val="22"/>
                <w:szCs w:val="22"/>
              </w:rPr>
              <w:t xml:space="preserve">are long. </w:t>
            </w:r>
          </w:p>
          <w:p w14:paraId="45C81DAC" w14:textId="2BEAB83A" w:rsidR="001D2503" w:rsidRDefault="001D2503" w:rsidP="001D250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Term time football and food project at Oasis MUGA 5-6pm with CTFC.</w:t>
            </w:r>
            <w:r w:rsidR="004666F7">
              <w:rPr>
                <w:rFonts w:ascii="Arial" w:hAnsi="Arial" w:cs="Arial"/>
                <w:bCs/>
                <w:sz w:val="22"/>
                <w:szCs w:val="22"/>
              </w:rPr>
              <w:t xml:space="preserve"> Move More to </w:t>
            </w:r>
            <w:r w:rsidR="008772C7">
              <w:rPr>
                <w:rFonts w:ascii="Arial" w:hAnsi="Arial" w:cs="Arial"/>
                <w:bCs/>
                <w:sz w:val="22"/>
                <w:szCs w:val="22"/>
              </w:rPr>
              <w:t>provide activities there from February</w:t>
            </w:r>
            <w:r w:rsidR="00D43752">
              <w:rPr>
                <w:rFonts w:ascii="Arial" w:hAnsi="Arial" w:cs="Arial"/>
                <w:bCs/>
                <w:sz w:val="22"/>
                <w:szCs w:val="22"/>
              </w:rPr>
              <w:t xml:space="preserve"> for 20 weeks.</w:t>
            </w:r>
          </w:p>
          <w:p w14:paraId="66CA8913" w14:textId="7F098971" w:rsidR="00D43752" w:rsidRDefault="00D43752" w:rsidP="001D250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Starting a young leader course</w:t>
            </w:r>
            <w:r w:rsidR="001314B4">
              <w:rPr>
                <w:rFonts w:ascii="Arial" w:hAnsi="Arial" w:cs="Arial"/>
                <w:bCs/>
                <w:sz w:val="22"/>
                <w:szCs w:val="22"/>
              </w:rPr>
              <w:t xml:space="preserve"> where resources allow. </w:t>
            </w:r>
          </w:p>
          <w:p w14:paraId="5CFB05B4" w14:textId="2B143248" w:rsidR="001D2503" w:rsidRDefault="001D2503" w:rsidP="00CB651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 w:rsidRPr="00911752">
              <w:rPr>
                <w:rFonts w:ascii="Arial" w:hAnsi="Arial" w:cs="Arial"/>
                <w:b/>
                <w:sz w:val="22"/>
                <w:szCs w:val="22"/>
              </w:rPr>
              <w:t>The Rock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="00904199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077E52">
              <w:rPr>
                <w:rFonts w:ascii="Arial" w:hAnsi="Arial" w:cs="Arial"/>
                <w:bCs/>
                <w:sz w:val="22"/>
                <w:szCs w:val="22"/>
              </w:rPr>
              <w:t xml:space="preserve">work with the pupil behaviour unit </w:t>
            </w:r>
            <w:r w:rsidR="00DC3A66">
              <w:rPr>
                <w:rFonts w:ascii="Arial" w:hAnsi="Arial" w:cs="Arial"/>
                <w:bCs/>
                <w:sz w:val="22"/>
                <w:szCs w:val="22"/>
              </w:rPr>
              <w:t>(referrals are made by local secondary schools</w:t>
            </w:r>
            <w:r w:rsidR="00054AD5">
              <w:rPr>
                <w:rFonts w:ascii="Arial" w:hAnsi="Arial" w:cs="Arial"/>
                <w:bCs/>
                <w:sz w:val="22"/>
                <w:szCs w:val="22"/>
              </w:rPr>
              <w:t xml:space="preserve"> and work paid for by the County Council )</w:t>
            </w:r>
            <w:r w:rsidR="00DC3A66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r w:rsidR="00077E52">
              <w:rPr>
                <w:rFonts w:ascii="Arial" w:hAnsi="Arial" w:cs="Arial"/>
                <w:bCs/>
                <w:sz w:val="22"/>
                <w:szCs w:val="22"/>
              </w:rPr>
              <w:t xml:space="preserve">is very busy and are the evening activities. There is </w:t>
            </w:r>
            <w:r w:rsidR="00520D82">
              <w:rPr>
                <w:rFonts w:ascii="Arial" w:hAnsi="Arial" w:cs="Arial"/>
                <w:bCs/>
                <w:sz w:val="22"/>
                <w:szCs w:val="22"/>
              </w:rPr>
              <w:t xml:space="preserve">lots of evidence of </w:t>
            </w:r>
            <w:r w:rsidR="00911752">
              <w:rPr>
                <w:rFonts w:ascii="Arial" w:hAnsi="Arial" w:cs="Arial"/>
                <w:bCs/>
                <w:sz w:val="22"/>
                <w:szCs w:val="22"/>
              </w:rPr>
              <w:t xml:space="preserve">increasing </w:t>
            </w:r>
            <w:r w:rsidR="00520D82">
              <w:rPr>
                <w:rFonts w:ascii="Arial" w:hAnsi="Arial" w:cs="Arial"/>
                <w:bCs/>
                <w:sz w:val="22"/>
                <w:szCs w:val="22"/>
              </w:rPr>
              <w:t xml:space="preserve">mental health </w:t>
            </w:r>
            <w:r w:rsidR="00D468BE">
              <w:rPr>
                <w:rFonts w:ascii="Arial" w:hAnsi="Arial" w:cs="Arial"/>
                <w:bCs/>
                <w:sz w:val="22"/>
                <w:szCs w:val="22"/>
              </w:rPr>
              <w:t>issues,</w:t>
            </w:r>
            <w:r w:rsidR="00520D82">
              <w:rPr>
                <w:rFonts w:ascii="Arial" w:hAnsi="Arial" w:cs="Arial"/>
                <w:bCs/>
                <w:sz w:val="22"/>
                <w:szCs w:val="22"/>
              </w:rPr>
              <w:t xml:space="preserve"> but issues associated with behaviour </w:t>
            </w:r>
            <w:r w:rsidR="00DC3A66">
              <w:rPr>
                <w:rFonts w:ascii="Arial" w:hAnsi="Arial" w:cs="Arial"/>
                <w:bCs/>
                <w:sz w:val="22"/>
                <w:szCs w:val="22"/>
              </w:rPr>
              <w:t>have reduced.</w:t>
            </w:r>
          </w:p>
          <w:p w14:paraId="5B24DD1C" w14:textId="3313C036" w:rsidR="00781344" w:rsidRDefault="00781344" w:rsidP="00CB651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 w:rsidRPr="00982D31">
              <w:rPr>
                <w:rFonts w:ascii="Arial" w:hAnsi="Arial" w:cs="Arial"/>
                <w:b/>
                <w:sz w:val="22"/>
                <w:szCs w:val="22"/>
              </w:rPr>
              <w:t>West Cheltenham Churches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82D31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82D31">
              <w:rPr>
                <w:rFonts w:ascii="Arial" w:hAnsi="Arial" w:cs="Arial"/>
                <w:bCs/>
                <w:sz w:val="22"/>
                <w:szCs w:val="22"/>
              </w:rPr>
              <w:t xml:space="preserve">reported that </w:t>
            </w:r>
            <w:r w:rsidR="00FF35AF">
              <w:rPr>
                <w:rFonts w:ascii="Arial" w:hAnsi="Arial" w:cs="Arial"/>
                <w:bCs/>
                <w:sz w:val="22"/>
                <w:szCs w:val="22"/>
              </w:rPr>
              <w:t xml:space="preserve">Matt Lennard </w:t>
            </w:r>
            <w:r w:rsidR="00FC571E">
              <w:rPr>
                <w:rFonts w:ascii="Arial" w:hAnsi="Arial" w:cs="Arial"/>
                <w:bCs/>
                <w:sz w:val="22"/>
                <w:szCs w:val="22"/>
              </w:rPr>
              <w:t xml:space="preserve">of </w:t>
            </w:r>
            <w:r w:rsidR="00982D31">
              <w:rPr>
                <w:rFonts w:ascii="Arial" w:hAnsi="Arial" w:cs="Arial"/>
                <w:bCs/>
                <w:sz w:val="22"/>
                <w:szCs w:val="22"/>
              </w:rPr>
              <w:t xml:space="preserve">Sportily </w:t>
            </w:r>
            <w:r w:rsidR="00FC571E">
              <w:rPr>
                <w:rFonts w:ascii="Arial" w:hAnsi="Arial" w:cs="Arial"/>
                <w:bCs/>
                <w:sz w:val="22"/>
                <w:szCs w:val="22"/>
              </w:rPr>
              <w:t xml:space="preserve">is </w:t>
            </w:r>
            <w:r w:rsidR="00982D31">
              <w:rPr>
                <w:rFonts w:ascii="Arial" w:hAnsi="Arial" w:cs="Arial"/>
                <w:bCs/>
                <w:sz w:val="22"/>
                <w:szCs w:val="22"/>
              </w:rPr>
              <w:t xml:space="preserve">running mental health </w:t>
            </w:r>
            <w:r w:rsidR="00D12C96">
              <w:rPr>
                <w:rFonts w:ascii="Arial" w:hAnsi="Arial" w:cs="Arial"/>
                <w:bCs/>
                <w:sz w:val="22"/>
                <w:szCs w:val="22"/>
              </w:rPr>
              <w:t xml:space="preserve">courses at ASA. </w:t>
            </w:r>
            <w:r w:rsidR="00E42B6A">
              <w:rPr>
                <w:rFonts w:ascii="Arial" w:hAnsi="Arial" w:cs="Arial"/>
                <w:bCs/>
                <w:sz w:val="22"/>
                <w:szCs w:val="22"/>
              </w:rPr>
              <w:t>Sportily also now w</w:t>
            </w:r>
            <w:r w:rsidR="00D12C96">
              <w:rPr>
                <w:rFonts w:ascii="Arial" w:hAnsi="Arial" w:cs="Arial"/>
                <w:bCs/>
                <w:sz w:val="22"/>
                <w:szCs w:val="22"/>
              </w:rPr>
              <w:t>orking in Benhall and Leckhampton</w:t>
            </w:r>
          </w:p>
          <w:p w14:paraId="1F434F6A" w14:textId="3EED8257" w:rsidR="00FD1A51" w:rsidRDefault="00FD1A51" w:rsidP="00CB651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Oasis offering various activities via Joel at YMCA. Food provision provided from there by Family Space / #feedcheltenham. </w:t>
            </w:r>
          </w:p>
          <w:p w14:paraId="38AE2277" w14:textId="75F31553" w:rsidR="003A4E98" w:rsidRDefault="003A4E98" w:rsidP="00CB651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Elevate Project in conjunction with The Rock </w:t>
            </w:r>
            <w:r w:rsidR="00DC7CB0">
              <w:rPr>
                <w:rFonts w:ascii="Arial" w:hAnsi="Arial" w:cs="Arial"/>
                <w:bCs/>
                <w:sz w:val="22"/>
                <w:szCs w:val="22"/>
              </w:rPr>
              <w:t xml:space="preserve">offering support in transition to </w:t>
            </w:r>
            <w:r w:rsidR="00600CC5">
              <w:rPr>
                <w:rFonts w:ascii="Arial" w:hAnsi="Arial" w:cs="Arial"/>
                <w:bCs/>
                <w:sz w:val="22"/>
                <w:szCs w:val="22"/>
              </w:rPr>
              <w:t>yr.</w:t>
            </w:r>
            <w:r w:rsidR="00DC7CB0">
              <w:rPr>
                <w:rFonts w:ascii="Arial" w:hAnsi="Arial" w:cs="Arial"/>
                <w:bCs/>
                <w:sz w:val="22"/>
                <w:szCs w:val="22"/>
              </w:rPr>
              <w:t xml:space="preserve"> 6 and 7 out of the Baptist Church</w:t>
            </w:r>
            <w:r w:rsidR="004253BE">
              <w:rPr>
                <w:rFonts w:ascii="Arial" w:hAnsi="Arial" w:cs="Arial"/>
                <w:bCs/>
                <w:sz w:val="22"/>
                <w:szCs w:val="22"/>
              </w:rPr>
              <w:t xml:space="preserve"> for ASA feeder schools. Proposals are being drawn up for a Youth Club</w:t>
            </w:r>
            <w:r w:rsidR="00C87D43">
              <w:rPr>
                <w:rFonts w:ascii="Arial" w:hAnsi="Arial" w:cs="Arial"/>
                <w:bCs/>
                <w:sz w:val="22"/>
                <w:szCs w:val="22"/>
              </w:rPr>
              <w:t xml:space="preserve"> with input from all local churches</w:t>
            </w:r>
            <w:r w:rsidR="00600CC5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744121FA" w14:textId="63E8B66B" w:rsidR="004140AF" w:rsidRDefault="000B162E" w:rsidP="000B162E">
            <w:pPr>
              <w:tabs>
                <w:tab w:val="left" w:pos="165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5776">
              <w:rPr>
                <w:rFonts w:ascii="Arial" w:hAnsi="Arial" w:cs="Arial"/>
                <w:b/>
                <w:sz w:val="22"/>
                <w:szCs w:val="22"/>
              </w:rPr>
              <w:t xml:space="preserve">Agenda Item </w:t>
            </w:r>
            <w:r w:rsidR="00652CFA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7757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B1FF1" w:rsidRPr="00775776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7757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140AF">
              <w:rPr>
                <w:rFonts w:ascii="Arial" w:hAnsi="Arial" w:cs="Arial"/>
                <w:b/>
                <w:bCs/>
                <w:sz w:val="22"/>
                <w:szCs w:val="22"/>
              </w:rPr>
              <w:t>Emerging Issues</w:t>
            </w:r>
          </w:p>
          <w:p w14:paraId="613BCC38" w14:textId="1440F81C" w:rsidR="003105F7" w:rsidRDefault="004140AF" w:rsidP="001E07EF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105F7">
              <w:rPr>
                <w:rFonts w:ascii="Arial" w:hAnsi="Arial" w:cs="Arial"/>
                <w:b/>
                <w:bCs/>
                <w:sz w:val="22"/>
                <w:szCs w:val="22"/>
              </w:rPr>
              <w:t>Springbank youth behaviour issues</w:t>
            </w:r>
            <w:r w:rsidR="00600CC5" w:rsidRPr="003105F7">
              <w:rPr>
                <w:rFonts w:ascii="Arial" w:hAnsi="Arial" w:cs="Arial"/>
                <w:sz w:val="22"/>
                <w:szCs w:val="22"/>
              </w:rPr>
              <w:t xml:space="preserve"> – a community meeting was held to address issues </w:t>
            </w:r>
            <w:r w:rsidR="00B352F4" w:rsidRPr="003105F7">
              <w:rPr>
                <w:rFonts w:ascii="Arial" w:hAnsi="Arial" w:cs="Arial"/>
                <w:sz w:val="22"/>
                <w:szCs w:val="22"/>
              </w:rPr>
              <w:t xml:space="preserve">around the park, Springbank Community Group and Springbank Resource Centre. Offending young people will be issued with banning orders (for nuisance </w:t>
            </w:r>
            <w:r w:rsidR="0021052D" w:rsidRPr="003105F7">
              <w:rPr>
                <w:rFonts w:ascii="Arial" w:hAnsi="Arial" w:cs="Arial"/>
                <w:sz w:val="22"/>
                <w:szCs w:val="22"/>
              </w:rPr>
              <w:t>behaviours</w:t>
            </w:r>
            <w:r w:rsidR="00B352F4" w:rsidRPr="003105F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1052D" w:rsidRPr="003105F7">
              <w:rPr>
                <w:rFonts w:ascii="Arial" w:hAnsi="Arial" w:cs="Arial"/>
                <w:sz w:val="22"/>
                <w:szCs w:val="22"/>
              </w:rPr>
              <w:t>violent threats and a verbal abuse of tenants, hirers and staff</w:t>
            </w:r>
            <w:r w:rsidR="003105F7">
              <w:rPr>
                <w:rFonts w:ascii="Arial" w:hAnsi="Arial" w:cs="Arial"/>
                <w:sz w:val="22"/>
                <w:szCs w:val="22"/>
              </w:rPr>
              <w:t xml:space="preserve">) West Cheltenham partnership agreed to offer funds where available to support </w:t>
            </w:r>
            <w:r w:rsidR="00FC5346">
              <w:rPr>
                <w:rFonts w:ascii="Arial" w:hAnsi="Arial" w:cs="Arial"/>
                <w:sz w:val="22"/>
                <w:szCs w:val="22"/>
              </w:rPr>
              <w:t xml:space="preserve">ongoing youth work in the area. </w:t>
            </w:r>
          </w:p>
          <w:p w14:paraId="3FDAD78B" w14:textId="4E1657DC" w:rsidR="004140AF" w:rsidRPr="003105F7" w:rsidRDefault="003105F7" w:rsidP="001E07EF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C5346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4140AF" w:rsidRPr="00FC5346">
              <w:rPr>
                <w:rFonts w:ascii="Arial" w:hAnsi="Arial" w:cs="Arial"/>
                <w:b/>
                <w:bCs/>
                <w:sz w:val="22"/>
                <w:szCs w:val="22"/>
              </w:rPr>
              <w:t>aster Activities</w:t>
            </w:r>
            <w:r w:rsidR="009E7D89" w:rsidRPr="003105F7">
              <w:rPr>
                <w:rFonts w:ascii="Arial" w:hAnsi="Arial" w:cs="Arial"/>
                <w:sz w:val="22"/>
                <w:szCs w:val="22"/>
              </w:rPr>
              <w:t xml:space="preserve"> – TBC at February meeting</w:t>
            </w:r>
          </w:p>
          <w:p w14:paraId="7143A942" w14:textId="31833473" w:rsidR="00CA1CBD" w:rsidRPr="00CA1CBD" w:rsidRDefault="00DE4810" w:rsidP="00CA1CB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8E5D5D" w:rsidRPr="00CA1CBD">
                <w:rPr>
                  <w:rFonts w:ascii="Arial" w:hAnsi="Arial" w:cs="Arial"/>
                  <w:b/>
                  <w:sz w:val="22"/>
                  <w:szCs w:val="22"/>
                </w:rPr>
                <w:t>The Golden Valley Development</w:t>
              </w:r>
              <w:r w:rsidR="008E5D5D" w:rsidRPr="008E5D5D">
                <w:rPr>
                  <w:rFonts w:ascii="Arial" w:hAnsi="Arial" w:cs="Arial"/>
                  <w:bCs/>
                  <w:sz w:val="22"/>
                  <w:szCs w:val="22"/>
                </w:rPr>
                <w:t xml:space="preserve"> </w:t>
              </w:r>
            </w:hyperlink>
            <w:r w:rsidR="008E5D5D" w:rsidRPr="008E5D5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hyperlink r:id="rId14" w:history="1">
              <w:r w:rsidR="008E5D5D" w:rsidRPr="008E5D5D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‘Future Careers in Cyber’ by The Golden Valley Development - YouTube</w:t>
              </w:r>
            </w:hyperlink>
            <w:r w:rsidR="00CA1CBD">
              <w:t xml:space="preserve"> </w:t>
            </w:r>
            <w:r w:rsidR="00FC5346" w:rsidRPr="00CA1CBD">
              <w:rPr>
                <w:rFonts w:ascii="Arial" w:hAnsi="Arial" w:cs="Arial"/>
                <w:sz w:val="22"/>
                <w:szCs w:val="22"/>
              </w:rPr>
              <w:t xml:space="preserve">Discussions are taking place with the </w:t>
            </w:r>
            <w:r w:rsidR="00CA1CBD" w:rsidRPr="00CA1CBD">
              <w:rPr>
                <w:rFonts w:ascii="Arial" w:hAnsi="Arial" w:cs="Arial"/>
                <w:sz w:val="22"/>
                <w:szCs w:val="22"/>
              </w:rPr>
              <w:t>CBC’s preferred developer Henry Boot Development(HBD)</w:t>
            </w:r>
            <w:r w:rsidR="00CA1CBD">
              <w:rPr>
                <w:rFonts w:ascii="Arial" w:hAnsi="Arial" w:cs="Arial"/>
                <w:sz w:val="22"/>
                <w:szCs w:val="22"/>
              </w:rPr>
              <w:t xml:space="preserve"> Ke</w:t>
            </w:r>
            <w:r w:rsidR="006D030D">
              <w:rPr>
                <w:rFonts w:ascii="Arial" w:hAnsi="Arial" w:cs="Arial"/>
                <w:sz w:val="22"/>
                <w:szCs w:val="22"/>
              </w:rPr>
              <w:t>y</w:t>
            </w:r>
            <w:r w:rsidR="00CA1C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030D">
              <w:rPr>
                <w:rFonts w:ascii="Arial" w:hAnsi="Arial" w:cs="Arial"/>
                <w:sz w:val="22"/>
                <w:szCs w:val="22"/>
              </w:rPr>
              <w:t>stakeholders</w:t>
            </w:r>
            <w:r w:rsidR="00CA1CBD">
              <w:rPr>
                <w:rFonts w:ascii="Arial" w:hAnsi="Arial" w:cs="Arial"/>
                <w:sz w:val="22"/>
                <w:szCs w:val="22"/>
              </w:rPr>
              <w:t xml:space="preserve"> have been invited to discuss how the development can add social value </w:t>
            </w:r>
            <w:r w:rsidR="006D030D">
              <w:rPr>
                <w:rFonts w:ascii="Arial" w:hAnsi="Arial" w:cs="Arial"/>
                <w:sz w:val="22"/>
                <w:szCs w:val="22"/>
              </w:rPr>
              <w:t>(economic, social, environmental and health benefits) Further engagement will be taking place in the new year.</w:t>
            </w:r>
            <w:r w:rsidR="00310B3C">
              <w:rPr>
                <w:rFonts w:ascii="Arial" w:hAnsi="Arial" w:cs="Arial"/>
                <w:sz w:val="22"/>
                <w:szCs w:val="22"/>
              </w:rPr>
              <w:t xml:space="preserve"> AH to share meeting dates</w:t>
            </w:r>
          </w:p>
          <w:p w14:paraId="3743EB0A" w14:textId="1A80542F" w:rsidR="004140AF" w:rsidRPr="00E64078" w:rsidRDefault="004140AF" w:rsidP="004140AF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E64078">
              <w:rPr>
                <w:rFonts w:ascii="Arial" w:hAnsi="Arial" w:cs="Arial"/>
                <w:b/>
                <w:bCs/>
                <w:sz w:val="22"/>
                <w:szCs w:val="22"/>
              </w:rPr>
              <w:t>NHS West Cheltenham Health Project</w:t>
            </w:r>
            <w:r w:rsidR="008E5D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76E3">
              <w:rPr>
                <w:rFonts w:ascii="Arial" w:hAnsi="Arial" w:cs="Arial"/>
                <w:sz w:val="22"/>
                <w:szCs w:val="22"/>
              </w:rPr>
              <w:t>–</w:t>
            </w:r>
            <w:r w:rsidR="008E5D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76E3">
              <w:rPr>
                <w:rFonts w:ascii="Arial" w:hAnsi="Arial" w:cs="Arial"/>
                <w:sz w:val="22"/>
                <w:szCs w:val="22"/>
              </w:rPr>
              <w:t xml:space="preserve">see </w:t>
            </w:r>
            <w:r w:rsidR="00E64078">
              <w:rPr>
                <w:rFonts w:ascii="Arial" w:hAnsi="Arial" w:cs="Arial"/>
                <w:sz w:val="22"/>
                <w:szCs w:val="22"/>
              </w:rPr>
              <w:t>p</w:t>
            </w:r>
            <w:r w:rsidR="00E64078" w:rsidRPr="00333C37">
              <w:rPr>
                <w:rFonts w:ascii="Arial" w:hAnsi="Arial" w:cs="Arial"/>
                <w:sz w:val="22"/>
                <w:szCs w:val="22"/>
              </w:rPr>
              <w:t xml:space="preserve">3 in the latest issue of Viewpoint; </w:t>
            </w:r>
            <w:hyperlink r:id="rId15" w:history="1">
              <w:r w:rsidR="00E64078" w:rsidRPr="00333C37">
                <w:rPr>
                  <w:rStyle w:val="Hyperlink"/>
                  <w:rFonts w:ascii="Arial" w:hAnsi="Arial" w:cs="Arial"/>
                </w:rPr>
                <w:t>Viewpoint – WEST CHELTENHAM PARTNERSHIP</w:t>
              </w:r>
            </w:hyperlink>
          </w:p>
          <w:p w14:paraId="5AAB3247" w14:textId="3533B692" w:rsidR="00A0665E" w:rsidRPr="00775776" w:rsidRDefault="00A0665E" w:rsidP="00A0665E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75776">
              <w:rPr>
                <w:rFonts w:ascii="Arial" w:hAnsi="Arial" w:cs="Arial"/>
                <w:b/>
                <w:sz w:val="22"/>
                <w:szCs w:val="22"/>
              </w:rPr>
              <w:t xml:space="preserve">Agenda Item 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775776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AOB</w:t>
            </w:r>
          </w:p>
          <w:p w14:paraId="6549C8DA" w14:textId="405FF035" w:rsidR="00A0665E" w:rsidRPr="00775776" w:rsidRDefault="0093147F" w:rsidP="000B16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  <w:p w14:paraId="1B85015E" w14:textId="067CDA1F" w:rsidR="00F805E0" w:rsidRPr="00775776" w:rsidRDefault="00F805E0" w:rsidP="00F84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58923D07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3C1320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B6ADD0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36A95A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0BC2A8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375C4F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DCFBCB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B48452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451502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43B1AF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047D1D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4082A7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E0EE39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1FEB55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40DC1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8081A6" w14:textId="19C6C2D6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FAA3A9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654284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B59DAA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6E6930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C61586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DC34BA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DFAC8B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EB3CC5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8270FB" w14:textId="0F0B9E48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C3E162" w14:textId="34AA5367" w:rsidR="00195D16" w:rsidRDefault="00195D1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4E785A" w14:textId="2E6BD7AF" w:rsidR="00195D16" w:rsidRDefault="00195D1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C9C1FE" w14:textId="77777777" w:rsidR="00C9242B" w:rsidRDefault="00C9242B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4ECAF0" w14:textId="77777777" w:rsidR="00C9242B" w:rsidRDefault="00C9242B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4824D8" w14:textId="77777777" w:rsidR="00C9242B" w:rsidRDefault="00C9242B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228EFB" w14:textId="77777777" w:rsidR="00C9242B" w:rsidRDefault="00C9242B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19C085" w14:textId="77777777" w:rsidR="00C9242B" w:rsidRDefault="00C9242B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CF2FD0" w14:textId="77777777" w:rsidR="00C9242B" w:rsidRDefault="00C9242B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3E16E2" w14:textId="53FB67EF" w:rsidR="00195D16" w:rsidRDefault="00BB7991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</w:t>
            </w:r>
          </w:p>
          <w:p w14:paraId="29A35E6F" w14:textId="7B6A9400" w:rsidR="00195D16" w:rsidRDefault="00195D1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BCAF5F" w14:textId="77777777" w:rsidR="00195D16" w:rsidRDefault="00195D1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34F38C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DA736A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270DCB" w14:textId="5FC5E646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1FFAB3" w14:textId="53E174C0" w:rsidR="007C3513" w:rsidRDefault="007C3513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48CDC8" w14:textId="46F38CC4" w:rsidR="007C3513" w:rsidRDefault="007C3513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6C1A24" w14:textId="36338FE0" w:rsidR="006D158C" w:rsidRDefault="006D158C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235213" w14:textId="2D108A9B" w:rsidR="006D158C" w:rsidRDefault="006D158C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A21EC4" w14:textId="5C8349D3" w:rsidR="006D158C" w:rsidRDefault="006D158C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B410F9" w14:textId="611962F2" w:rsidR="006D158C" w:rsidRDefault="006D158C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F5B6A2" w14:textId="5E6C1AB9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4A1C0C" w14:textId="5A22E754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115BCF" w14:textId="1CFBC2F5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72F1AC" w14:textId="31ADFD98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E68D34" w14:textId="79C3F930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3BA13E" w14:textId="00A5BCA4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428F74" w14:textId="218657F8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E989A7" w14:textId="4F52AD39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CC5094" w14:textId="063C14B0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F24C06" w14:textId="6F5B62D6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EB91B9" w14:textId="2B4221ED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1C5206" w14:textId="10836A41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8FEA53" w14:textId="581D3A28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4CFFB9" w14:textId="48FB4B53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859760" w14:textId="7F0D311C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220D76" w14:textId="0D6B3F50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689290" w14:textId="54CB887C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3FE5A6" w14:textId="4D987B99" w:rsidR="005E7926" w:rsidRDefault="005D7E95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AH </w:t>
            </w:r>
          </w:p>
          <w:p w14:paraId="1F265891" w14:textId="1D207E22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938E76" w14:textId="71CCE981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26F33F" w14:textId="3A4EB2B2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2A2556" w14:textId="03E749CF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073D86" w14:textId="3FD027C7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92DEED" w14:textId="307EF793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EC9534" w14:textId="77777777" w:rsidR="005E7926" w:rsidRDefault="005E792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91165E" w14:textId="2ED6DAF9" w:rsidR="009B7571" w:rsidRPr="00795BB5" w:rsidRDefault="009B7571" w:rsidP="009314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5324" w:rsidRPr="00795BB5" w14:paraId="71D7E918" w14:textId="77777777" w:rsidTr="00FE09FD">
        <w:tblPrEx>
          <w:tblLook w:val="01E0" w:firstRow="1" w:lastRow="1" w:firstColumn="1" w:lastColumn="1" w:noHBand="0" w:noVBand="0"/>
        </w:tblPrEx>
        <w:trPr>
          <w:gridAfter w:val="2"/>
          <w:wAfter w:w="925" w:type="dxa"/>
        </w:trPr>
        <w:tc>
          <w:tcPr>
            <w:tcW w:w="9781" w:type="dxa"/>
          </w:tcPr>
          <w:p w14:paraId="63EF1E19" w14:textId="2230B8AB" w:rsidR="00A924C1" w:rsidRPr="00775776" w:rsidRDefault="00A924C1" w:rsidP="00A452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577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Agenda Item </w:t>
            </w:r>
            <w:r w:rsidR="00983EB5" w:rsidRPr="00775776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7757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Date of next meeting</w:t>
            </w:r>
          </w:p>
          <w:p w14:paraId="393FC9E2" w14:textId="77777777" w:rsidR="00DA5324" w:rsidRPr="00775776" w:rsidRDefault="00DA5324" w:rsidP="00A452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A20833" w14:textId="441A1021" w:rsidR="00095F0A" w:rsidRPr="00C8630D" w:rsidRDefault="00095F0A" w:rsidP="00095F0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8630D">
              <w:rPr>
                <w:rFonts w:ascii="Arial" w:hAnsi="Arial" w:cs="Arial"/>
                <w:b/>
                <w:sz w:val="22"/>
                <w:szCs w:val="20"/>
              </w:rPr>
              <w:t xml:space="preserve">Thursday </w:t>
            </w:r>
            <w:r w:rsidR="0070311D">
              <w:rPr>
                <w:rFonts w:ascii="Arial" w:hAnsi="Arial" w:cs="Arial"/>
                <w:b/>
                <w:sz w:val="22"/>
                <w:szCs w:val="20"/>
              </w:rPr>
              <w:t>9</w:t>
            </w:r>
            <w:r w:rsidR="0070311D" w:rsidRPr="0070311D">
              <w:rPr>
                <w:rFonts w:ascii="Arial" w:hAnsi="Arial" w:cs="Arial"/>
                <w:b/>
                <w:sz w:val="22"/>
                <w:szCs w:val="20"/>
                <w:vertAlign w:val="superscript"/>
              </w:rPr>
              <w:t>th</w:t>
            </w:r>
            <w:r w:rsidR="0070311D">
              <w:rPr>
                <w:rFonts w:ascii="Arial" w:hAnsi="Arial" w:cs="Arial"/>
                <w:b/>
                <w:sz w:val="22"/>
                <w:szCs w:val="20"/>
              </w:rPr>
              <w:t xml:space="preserve"> February</w:t>
            </w:r>
            <w:r w:rsidRPr="00C8630D">
              <w:rPr>
                <w:rFonts w:ascii="Arial" w:hAnsi="Arial" w:cs="Arial"/>
                <w:b/>
                <w:sz w:val="22"/>
                <w:szCs w:val="20"/>
              </w:rPr>
              <w:t xml:space="preserve"> 202</w:t>
            </w:r>
            <w:r w:rsidR="0070311D">
              <w:rPr>
                <w:rFonts w:ascii="Arial" w:hAnsi="Arial" w:cs="Arial"/>
                <w:b/>
                <w:sz w:val="22"/>
                <w:szCs w:val="20"/>
              </w:rPr>
              <w:t>3</w:t>
            </w:r>
            <w:r w:rsidRPr="00C8630D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  <w:p w14:paraId="3A2177AD" w14:textId="77777777" w:rsidR="00095F0A" w:rsidRPr="00C8630D" w:rsidRDefault="00095F0A" w:rsidP="00095F0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8630D">
              <w:rPr>
                <w:rFonts w:ascii="Arial" w:hAnsi="Arial" w:cs="Arial"/>
                <w:b/>
                <w:sz w:val="22"/>
                <w:szCs w:val="20"/>
              </w:rPr>
              <w:t>2pm – 3.30pm</w:t>
            </w:r>
          </w:p>
          <w:p w14:paraId="30F8F7F2" w14:textId="77777777" w:rsidR="00095F0A" w:rsidRPr="00C8630D" w:rsidRDefault="00095F0A" w:rsidP="00095F0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8630D">
              <w:rPr>
                <w:rFonts w:ascii="Arial" w:hAnsi="Arial" w:cs="Arial"/>
                <w:b/>
                <w:sz w:val="22"/>
                <w:szCs w:val="20"/>
              </w:rPr>
              <w:t>@</w:t>
            </w:r>
          </w:p>
          <w:p w14:paraId="5A4CDF6C" w14:textId="3FFA0E16" w:rsidR="00095F0A" w:rsidRPr="00C8630D" w:rsidRDefault="0070311D" w:rsidP="00095F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ONLINE – ZOOM </w:t>
            </w:r>
            <w:r w:rsidR="00904199">
              <w:rPr>
                <w:rFonts w:ascii="Arial" w:hAnsi="Arial" w:cs="Arial"/>
                <w:b/>
                <w:sz w:val="22"/>
                <w:szCs w:val="20"/>
              </w:rPr>
              <w:t>–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904199">
              <w:rPr>
                <w:rFonts w:ascii="Arial" w:hAnsi="Arial" w:cs="Arial"/>
                <w:b/>
                <w:sz w:val="22"/>
                <w:szCs w:val="20"/>
              </w:rPr>
              <w:t xml:space="preserve">Invitations by email </w:t>
            </w:r>
          </w:p>
          <w:p w14:paraId="4AB6FFDA" w14:textId="77777777" w:rsidR="00DA5324" w:rsidRPr="00775776" w:rsidRDefault="00DA5324" w:rsidP="00A452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82252F" w14:textId="6CDF6EE1" w:rsidR="00DA5324" w:rsidRPr="00775776" w:rsidRDefault="00DA5324" w:rsidP="00A4524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5776">
              <w:rPr>
                <w:rFonts w:ascii="Arial" w:hAnsi="Arial" w:cs="Arial"/>
                <w:sz w:val="22"/>
                <w:szCs w:val="22"/>
              </w:rPr>
              <w:t xml:space="preserve">For future meeting dates please see our website via </w:t>
            </w:r>
            <w:hyperlink r:id="rId16" w:history="1">
              <w:r w:rsidR="0075735F" w:rsidRPr="00775776">
                <w:rPr>
                  <w:rStyle w:val="Hyperlink"/>
                  <w:rFonts w:ascii="Arial" w:hAnsi="Arial" w:cs="Arial"/>
                  <w:sz w:val="22"/>
                  <w:szCs w:val="22"/>
                </w:rPr>
                <w:t>Meetings – WEST CHELTENHAM PARTNERSHIP</w:t>
              </w:r>
            </w:hyperlink>
          </w:p>
        </w:tc>
        <w:tc>
          <w:tcPr>
            <w:tcW w:w="1177" w:type="dxa"/>
          </w:tcPr>
          <w:p w14:paraId="40D977DB" w14:textId="77777777" w:rsidR="00DA5324" w:rsidRPr="00795BB5" w:rsidRDefault="00DA5324" w:rsidP="00A452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5324" w:rsidRPr="00795BB5" w14:paraId="603772A2" w14:textId="77777777" w:rsidTr="00A45242">
        <w:tblPrEx>
          <w:tblLook w:val="01E0" w:firstRow="1" w:lastRow="1" w:firstColumn="1" w:lastColumn="1" w:noHBand="0" w:noVBand="0"/>
        </w:tblPrEx>
        <w:tc>
          <w:tcPr>
            <w:tcW w:w="11239" w:type="dxa"/>
            <w:gridSpan w:val="3"/>
          </w:tcPr>
          <w:p w14:paraId="03162413" w14:textId="77777777" w:rsidR="00DA5324" w:rsidRPr="00795BB5" w:rsidRDefault="00DA5324" w:rsidP="00A452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" w:type="dxa"/>
          </w:tcPr>
          <w:p w14:paraId="0372A52D" w14:textId="77777777" w:rsidR="00DA5324" w:rsidRPr="00795BB5" w:rsidRDefault="00DA5324" w:rsidP="00A4524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4A35A608" w14:textId="77777777" w:rsidR="00DA5324" w:rsidRPr="00795BB5" w:rsidRDefault="00DA5324" w:rsidP="00DA5324">
      <w:pPr>
        <w:rPr>
          <w:rFonts w:ascii="Arial" w:hAnsi="Arial" w:cs="Arial"/>
          <w:sz w:val="22"/>
          <w:szCs w:val="22"/>
        </w:rPr>
      </w:pPr>
      <w:r w:rsidRPr="00795BB5">
        <w:rPr>
          <w:rFonts w:ascii="Arial" w:hAnsi="Arial" w:cs="Arial"/>
          <w:sz w:val="22"/>
          <w:szCs w:val="22"/>
        </w:rPr>
        <w:t>Signed ………………………………</w:t>
      </w:r>
      <w:r w:rsidRPr="00795BB5">
        <w:rPr>
          <w:rFonts w:ascii="Arial" w:hAnsi="Arial" w:cs="Arial"/>
          <w:sz w:val="22"/>
          <w:szCs w:val="22"/>
        </w:rPr>
        <w:tab/>
      </w:r>
      <w:r w:rsidRPr="00795BB5">
        <w:rPr>
          <w:rFonts w:ascii="Arial" w:hAnsi="Arial" w:cs="Arial"/>
          <w:sz w:val="22"/>
          <w:szCs w:val="22"/>
        </w:rPr>
        <w:tab/>
      </w:r>
      <w:r w:rsidRPr="00795BB5">
        <w:rPr>
          <w:rFonts w:ascii="Arial" w:hAnsi="Arial" w:cs="Arial"/>
          <w:sz w:val="22"/>
          <w:szCs w:val="22"/>
        </w:rPr>
        <w:tab/>
        <w:t>Date……………………………………………</w:t>
      </w:r>
    </w:p>
    <w:p w14:paraId="072F4EC3" w14:textId="77777777" w:rsidR="00DA5324" w:rsidRPr="00795BB5" w:rsidRDefault="00DA5324" w:rsidP="00DA5324">
      <w:pPr>
        <w:tabs>
          <w:tab w:val="left" w:pos="1650"/>
        </w:tabs>
        <w:rPr>
          <w:rFonts w:ascii="Arial" w:hAnsi="Arial" w:cs="Arial"/>
          <w:sz w:val="22"/>
          <w:szCs w:val="22"/>
        </w:rPr>
      </w:pPr>
    </w:p>
    <w:p w14:paraId="3CED37C0" w14:textId="77777777" w:rsidR="00DA5324" w:rsidRDefault="00DA5324" w:rsidP="00DA5324">
      <w:pPr>
        <w:tabs>
          <w:tab w:val="left" w:pos="1650"/>
        </w:tabs>
        <w:rPr>
          <w:rFonts w:ascii="Arial" w:hAnsi="Arial" w:cs="Arial"/>
          <w:b/>
          <w:sz w:val="22"/>
          <w:szCs w:val="22"/>
        </w:rPr>
      </w:pPr>
      <w:r w:rsidRPr="00795BB5">
        <w:rPr>
          <w:rFonts w:ascii="Arial" w:hAnsi="Arial" w:cs="Arial"/>
          <w:b/>
          <w:sz w:val="22"/>
          <w:szCs w:val="22"/>
        </w:rPr>
        <w:t>Act</w:t>
      </w:r>
      <w:r>
        <w:rPr>
          <w:rFonts w:ascii="Arial" w:hAnsi="Arial" w:cs="Arial"/>
          <w:b/>
          <w:sz w:val="22"/>
          <w:szCs w:val="22"/>
        </w:rPr>
        <w:t>ions</w:t>
      </w:r>
    </w:p>
    <w:p w14:paraId="7380A154" w14:textId="00755E96" w:rsidR="00DA5324" w:rsidRDefault="00DA5324" w:rsidP="00DA5324">
      <w:pPr>
        <w:tabs>
          <w:tab w:val="left" w:pos="1650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938"/>
        <w:gridCol w:w="1442"/>
      </w:tblGrid>
      <w:tr w:rsidR="0048508C" w14:paraId="0EB5E982" w14:textId="77777777" w:rsidTr="00022C62">
        <w:tc>
          <w:tcPr>
            <w:tcW w:w="562" w:type="dxa"/>
          </w:tcPr>
          <w:p w14:paraId="70C8ECDD" w14:textId="65F01956" w:rsidR="0048508C" w:rsidRDefault="0048508C" w:rsidP="0048508C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77259657"/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14:paraId="6733CA4D" w14:textId="525E5199" w:rsidR="0048508C" w:rsidRPr="007E6311" w:rsidRDefault="00E64078" w:rsidP="0048508C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AH to </w:t>
            </w:r>
            <w:r w:rsidR="00496D3D">
              <w:rPr>
                <w:rFonts w:ascii="Arial" w:hAnsi="Arial" w:cs="Arial"/>
                <w:sz w:val="22"/>
                <w:szCs w:val="22"/>
              </w:rPr>
              <w:t xml:space="preserve">send </w:t>
            </w:r>
            <w:r>
              <w:rPr>
                <w:rFonts w:ascii="Arial" w:hAnsi="Arial" w:cs="Arial"/>
                <w:sz w:val="22"/>
                <w:szCs w:val="22"/>
              </w:rPr>
              <w:t xml:space="preserve">partners </w:t>
            </w:r>
            <w:r w:rsidR="00496D3D">
              <w:rPr>
                <w:rFonts w:ascii="Arial" w:hAnsi="Arial" w:cs="Arial"/>
                <w:sz w:val="22"/>
                <w:szCs w:val="22"/>
              </w:rPr>
              <w:t xml:space="preserve">names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496D3D">
              <w:rPr>
                <w:rFonts w:ascii="Arial" w:hAnsi="Arial" w:cs="Arial"/>
                <w:sz w:val="22"/>
                <w:szCs w:val="22"/>
              </w:rPr>
              <w:t xml:space="preserve">HBD </w:t>
            </w:r>
            <w:r w:rsidR="00DE4810">
              <w:rPr>
                <w:rFonts w:ascii="Arial" w:hAnsi="Arial" w:cs="Arial"/>
                <w:sz w:val="22"/>
                <w:szCs w:val="22"/>
              </w:rPr>
              <w:t>Golden Valley engagement</w:t>
            </w:r>
            <w:r w:rsidR="00496D3D">
              <w:rPr>
                <w:rFonts w:ascii="Arial" w:hAnsi="Arial" w:cs="Arial"/>
                <w:sz w:val="22"/>
                <w:szCs w:val="22"/>
              </w:rPr>
              <w:t xml:space="preserve"> events</w:t>
            </w:r>
          </w:p>
        </w:tc>
        <w:tc>
          <w:tcPr>
            <w:tcW w:w="1442" w:type="dxa"/>
          </w:tcPr>
          <w:p w14:paraId="48E4DB17" w14:textId="24CA667E" w:rsidR="00AB1ABD" w:rsidRPr="0067240A" w:rsidRDefault="00776247" w:rsidP="0048508C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496D3D"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</w:tr>
      <w:tr w:rsidR="00FC1559" w14:paraId="6EEC5C67" w14:textId="77777777" w:rsidTr="00022C62">
        <w:tc>
          <w:tcPr>
            <w:tcW w:w="562" w:type="dxa"/>
          </w:tcPr>
          <w:p w14:paraId="34CDFA13" w14:textId="6B62C09E" w:rsidR="00FC1559" w:rsidRDefault="007F6740" w:rsidP="0048508C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938" w:type="dxa"/>
          </w:tcPr>
          <w:p w14:paraId="5CFF72AF" w14:textId="6DCA82DB" w:rsidR="00FC1559" w:rsidRPr="00622C24" w:rsidRDefault="00496D3D" w:rsidP="00DA0D2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AH to link with local partners and the police to enhance the C</w:t>
            </w:r>
            <w:r w:rsidR="005D7E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 YP and Neighbourhood Co-ordination meeting attendance</w:t>
            </w:r>
            <w:r w:rsidR="00963A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2" w:type="dxa"/>
          </w:tcPr>
          <w:p w14:paraId="4EDF7DDD" w14:textId="6EBE4985" w:rsidR="00FC1559" w:rsidRDefault="00775776" w:rsidP="0048508C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</w:t>
            </w:r>
          </w:p>
        </w:tc>
      </w:tr>
      <w:bookmarkEnd w:id="0"/>
    </w:tbl>
    <w:p w14:paraId="31BA53E5" w14:textId="1D197CF1" w:rsidR="00D643B6" w:rsidRDefault="00D643B6" w:rsidP="00DA5324">
      <w:pPr>
        <w:tabs>
          <w:tab w:val="left" w:pos="1650"/>
        </w:tabs>
        <w:rPr>
          <w:rFonts w:ascii="Arial" w:hAnsi="Arial" w:cs="Arial"/>
          <w:b/>
          <w:sz w:val="22"/>
          <w:szCs w:val="22"/>
        </w:rPr>
      </w:pPr>
    </w:p>
    <w:sectPr w:rsidR="00D643B6" w:rsidSect="00A05ED5">
      <w:footerReference w:type="default" r:id="rId17"/>
      <w:pgSz w:w="12240" w:h="15840"/>
      <w:pgMar w:top="704" w:right="1608" w:bottom="720" w:left="680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E52D4" w14:textId="77777777" w:rsidR="00B42659" w:rsidRDefault="00B42659">
      <w:r>
        <w:separator/>
      </w:r>
    </w:p>
  </w:endnote>
  <w:endnote w:type="continuationSeparator" w:id="0">
    <w:p w14:paraId="73593542" w14:textId="77777777" w:rsidR="00B42659" w:rsidRDefault="00B4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FFD7" w14:textId="77777777" w:rsidR="008D0724" w:rsidRDefault="00B27448">
    <w:pPr>
      <w:pStyle w:val="Footer"/>
      <w:rPr>
        <w:rFonts w:ascii="Comic Sans MS" w:hAnsi="Comic Sans MS"/>
        <w:sz w:val="22"/>
        <w:lang w:val="en-US"/>
      </w:rPr>
    </w:pPr>
    <w:r>
      <w:rPr>
        <w:rFonts w:ascii="Arial" w:hAnsi="Arial" w:cs="Arial"/>
        <w:sz w:val="22"/>
        <w:lang w:val="en-US"/>
      </w:rPr>
      <w:t xml:space="preserve">Page </w:t>
    </w:r>
    <w:r>
      <w:rPr>
        <w:rFonts w:ascii="Arial" w:hAnsi="Arial" w:cs="Arial"/>
        <w:sz w:val="22"/>
        <w:lang w:val="en-US"/>
      </w:rPr>
      <w:fldChar w:fldCharType="begin"/>
    </w:r>
    <w:r>
      <w:rPr>
        <w:rFonts w:ascii="Arial" w:hAnsi="Arial" w:cs="Arial"/>
        <w:sz w:val="22"/>
        <w:lang w:val="en-US"/>
      </w:rPr>
      <w:instrText xml:space="preserve"> PAGE </w:instrText>
    </w:r>
    <w:r>
      <w:rPr>
        <w:rFonts w:ascii="Arial" w:hAnsi="Arial" w:cs="Arial"/>
        <w:sz w:val="22"/>
        <w:lang w:val="en-US"/>
      </w:rPr>
      <w:fldChar w:fldCharType="separate"/>
    </w:r>
    <w:r>
      <w:rPr>
        <w:rFonts w:ascii="Arial" w:hAnsi="Arial" w:cs="Arial"/>
        <w:noProof/>
        <w:sz w:val="22"/>
        <w:lang w:val="en-US"/>
      </w:rPr>
      <w:t>4</w:t>
    </w:r>
    <w:r>
      <w:rPr>
        <w:rFonts w:ascii="Arial" w:hAnsi="Arial" w:cs="Arial"/>
        <w:sz w:val="22"/>
        <w:lang w:val="en-US"/>
      </w:rPr>
      <w:fldChar w:fldCharType="end"/>
    </w:r>
    <w:r>
      <w:rPr>
        <w:rFonts w:ascii="Arial" w:hAnsi="Arial" w:cs="Arial"/>
        <w:sz w:val="22"/>
        <w:lang w:val="en-US"/>
      </w:rPr>
      <w:t xml:space="preserve"> of </w:t>
    </w:r>
    <w:r>
      <w:rPr>
        <w:rFonts w:ascii="Arial" w:hAnsi="Arial" w:cs="Arial"/>
        <w:sz w:val="22"/>
        <w:lang w:val="en-US"/>
      </w:rPr>
      <w:fldChar w:fldCharType="begin"/>
    </w:r>
    <w:r>
      <w:rPr>
        <w:rFonts w:ascii="Arial" w:hAnsi="Arial" w:cs="Arial"/>
        <w:sz w:val="22"/>
        <w:lang w:val="en-US"/>
      </w:rPr>
      <w:instrText xml:space="preserve"> NUMPAGES </w:instrText>
    </w:r>
    <w:r>
      <w:rPr>
        <w:rFonts w:ascii="Arial" w:hAnsi="Arial" w:cs="Arial"/>
        <w:sz w:val="22"/>
        <w:lang w:val="en-US"/>
      </w:rPr>
      <w:fldChar w:fldCharType="separate"/>
    </w:r>
    <w:r>
      <w:rPr>
        <w:rFonts w:ascii="Arial" w:hAnsi="Arial" w:cs="Arial"/>
        <w:noProof/>
        <w:sz w:val="22"/>
        <w:lang w:val="en-US"/>
      </w:rPr>
      <w:t>5</w:t>
    </w:r>
    <w:r>
      <w:rPr>
        <w:rFonts w:ascii="Arial" w:hAnsi="Arial" w:cs="Arial"/>
        <w:sz w:val="22"/>
        <w:lang w:val="en-US"/>
      </w:rPr>
      <w:fldChar w:fldCharType="end"/>
    </w:r>
    <w:r>
      <w:rPr>
        <w:rFonts w:ascii="Comic Sans MS" w:hAnsi="Comic Sans MS"/>
        <w:sz w:val="22"/>
        <w:lang w:val="en-US"/>
      </w:rPr>
      <w:tab/>
    </w:r>
    <w:r>
      <w:rPr>
        <w:rFonts w:ascii="Comic Sans MS" w:hAnsi="Comic Sans MS"/>
        <w:sz w:val="22"/>
        <w:lang w:val="en-US"/>
      </w:rPr>
      <w:tab/>
    </w:r>
  </w:p>
  <w:p w14:paraId="0B5D8EBC" w14:textId="77777777" w:rsidR="008D0724" w:rsidRDefault="00DE48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5531D" w14:textId="77777777" w:rsidR="00B42659" w:rsidRDefault="00B42659">
      <w:r>
        <w:separator/>
      </w:r>
    </w:p>
  </w:footnote>
  <w:footnote w:type="continuationSeparator" w:id="0">
    <w:p w14:paraId="7FD78FCF" w14:textId="77777777" w:rsidR="00B42659" w:rsidRDefault="00B42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4F0"/>
    <w:multiLevelType w:val="hybridMultilevel"/>
    <w:tmpl w:val="647EA91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70510"/>
    <w:multiLevelType w:val="multilevel"/>
    <w:tmpl w:val="BEEE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A4256"/>
    <w:multiLevelType w:val="hybridMultilevel"/>
    <w:tmpl w:val="49EE8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9425E"/>
    <w:multiLevelType w:val="hybridMultilevel"/>
    <w:tmpl w:val="83666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A51B8"/>
    <w:multiLevelType w:val="multilevel"/>
    <w:tmpl w:val="9E3C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A4E51"/>
    <w:multiLevelType w:val="hybridMultilevel"/>
    <w:tmpl w:val="8294F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24DC1"/>
    <w:multiLevelType w:val="hybridMultilevel"/>
    <w:tmpl w:val="5BB0D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406C98"/>
    <w:multiLevelType w:val="hybridMultilevel"/>
    <w:tmpl w:val="88AA4CF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9D2A0B"/>
    <w:multiLevelType w:val="hybridMultilevel"/>
    <w:tmpl w:val="40FC6162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320441"/>
    <w:multiLevelType w:val="hybridMultilevel"/>
    <w:tmpl w:val="7EA6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D75D0"/>
    <w:multiLevelType w:val="hybridMultilevel"/>
    <w:tmpl w:val="033EB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255">
    <w:abstractNumId w:val="10"/>
  </w:num>
  <w:num w:numId="2" w16cid:durableId="690497150">
    <w:abstractNumId w:val="2"/>
  </w:num>
  <w:num w:numId="3" w16cid:durableId="1404644147">
    <w:abstractNumId w:val="0"/>
  </w:num>
  <w:num w:numId="4" w16cid:durableId="275405442">
    <w:abstractNumId w:val="3"/>
  </w:num>
  <w:num w:numId="5" w16cid:durableId="1909144005">
    <w:abstractNumId w:val="4"/>
  </w:num>
  <w:num w:numId="6" w16cid:durableId="1420179629">
    <w:abstractNumId w:val="5"/>
  </w:num>
  <w:num w:numId="7" w16cid:durableId="773332078">
    <w:abstractNumId w:val="7"/>
  </w:num>
  <w:num w:numId="8" w16cid:durableId="97530903">
    <w:abstractNumId w:val="8"/>
  </w:num>
  <w:num w:numId="9" w16cid:durableId="1579755155">
    <w:abstractNumId w:val="9"/>
  </w:num>
  <w:num w:numId="10" w16cid:durableId="558055781">
    <w:abstractNumId w:val="6"/>
  </w:num>
  <w:num w:numId="11" w16cid:durableId="955524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24"/>
    <w:rsid w:val="000013EE"/>
    <w:rsid w:val="000026D3"/>
    <w:rsid w:val="00003182"/>
    <w:rsid w:val="0000364A"/>
    <w:rsid w:val="00003F1E"/>
    <w:rsid w:val="00004533"/>
    <w:rsid w:val="00004954"/>
    <w:rsid w:val="00005521"/>
    <w:rsid w:val="00005BC0"/>
    <w:rsid w:val="00010144"/>
    <w:rsid w:val="00012E6F"/>
    <w:rsid w:val="00014386"/>
    <w:rsid w:val="00014821"/>
    <w:rsid w:val="0001620C"/>
    <w:rsid w:val="00020A16"/>
    <w:rsid w:val="00022C62"/>
    <w:rsid w:val="000254E1"/>
    <w:rsid w:val="000260E1"/>
    <w:rsid w:val="00027D5C"/>
    <w:rsid w:val="0003025A"/>
    <w:rsid w:val="00035D53"/>
    <w:rsid w:val="000419D9"/>
    <w:rsid w:val="00041C77"/>
    <w:rsid w:val="000423C1"/>
    <w:rsid w:val="0004507C"/>
    <w:rsid w:val="000450BA"/>
    <w:rsid w:val="00045604"/>
    <w:rsid w:val="0004588F"/>
    <w:rsid w:val="0004721B"/>
    <w:rsid w:val="000476B0"/>
    <w:rsid w:val="00053051"/>
    <w:rsid w:val="000536A7"/>
    <w:rsid w:val="00054AD5"/>
    <w:rsid w:val="0005541C"/>
    <w:rsid w:val="00060AB8"/>
    <w:rsid w:val="000640C6"/>
    <w:rsid w:val="00064824"/>
    <w:rsid w:val="00071A95"/>
    <w:rsid w:val="0007350F"/>
    <w:rsid w:val="000741C0"/>
    <w:rsid w:val="00074495"/>
    <w:rsid w:val="00075601"/>
    <w:rsid w:val="0007637B"/>
    <w:rsid w:val="00076972"/>
    <w:rsid w:val="00076991"/>
    <w:rsid w:val="00076EE7"/>
    <w:rsid w:val="00077214"/>
    <w:rsid w:val="00077E52"/>
    <w:rsid w:val="00081023"/>
    <w:rsid w:val="0008258F"/>
    <w:rsid w:val="00082D5D"/>
    <w:rsid w:val="00083D20"/>
    <w:rsid w:val="000862B6"/>
    <w:rsid w:val="00086792"/>
    <w:rsid w:val="00092FFA"/>
    <w:rsid w:val="000931AD"/>
    <w:rsid w:val="000945BE"/>
    <w:rsid w:val="00095AB5"/>
    <w:rsid w:val="00095F0A"/>
    <w:rsid w:val="000A0EDC"/>
    <w:rsid w:val="000A3164"/>
    <w:rsid w:val="000A4027"/>
    <w:rsid w:val="000A4510"/>
    <w:rsid w:val="000A5A1C"/>
    <w:rsid w:val="000A67F6"/>
    <w:rsid w:val="000B0643"/>
    <w:rsid w:val="000B162E"/>
    <w:rsid w:val="000B269A"/>
    <w:rsid w:val="000B3674"/>
    <w:rsid w:val="000B43BC"/>
    <w:rsid w:val="000B665E"/>
    <w:rsid w:val="000C0CC1"/>
    <w:rsid w:val="000C3EC7"/>
    <w:rsid w:val="000C4ECC"/>
    <w:rsid w:val="000C7F2F"/>
    <w:rsid w:val="000D23CE"/>
    <w:rsid w:val="000D2663"/>
    <w:rsid w:val="000D33A5"/>
    <w:rsid w:val="000E2E12"/>
    <w:rsid w:val="000E352D"/>
    <w:rsid w:val="000E3EF7"/>
    <w:rsid w:val="000E5196"/>
    <w:rsid w:val="000E6FA3"/>
    <w:rsid w:val="000E78E9"/>
    <w:rsid w:val="000F1835"/>
    <w:rsid w:val="000F1A1D"/>
    <w:rsid w:val="000F39D6"/>
    <w:rsid w:val="000F4EFD"/>
    <w:rsid w:val="000F57D1"/>
    <w:rsid w:val="000F657E"/>
    <w:rsid w:val="000F6620"/>
    <w:rsid w:val="001012F4"/>
    <w:rsid w:val="00101901"/>
    <w:rsid w:val="00101B76"/>
    <w:rsid w:val="001022F0"/>
    <w:rsid w:val="001045D2"/>
    <w:rsid w:val="00105888"/>
    <w:rsid w:val="0010712E"/>
    <w:rsid w:val="001071DB"/>
    <w:rsid w:val="001073D5"/>
    <w:rsid w:val="0011246F"/>
    <w:rsid w:val="0011352D"/>
    <w:rsid w:val="00114448"/>
    <w:rsid w:val="001173C8"/>
    <w:rsid w:val="0011745A"/>
    <w:rsid w:val="00120CB0"/>
    <w:rsid w:val="00122D69"/>
    <w:rsid w:val="00126814"/>
    <w:rsid w:val="001278D9"/>
    <w:rsid w:val="001314B4"/>
    <w:rsid w:val="00132368"/>
    <w:rsid w:val="00135074"/>
    <w:rsid w:val="00136E58"/>
    <w:rsid w:val="0014111B"/>
    <w:rsid w:val="00146ECE"/>
    <w:rsid w:val="00146F15"/>
    <w:rsid w:val="0015014F"/>
    <w:rsid w:val="00152680"/>
    <w:rsid w:val="001569FD"/>
    <w:rsid w:val="00160A3A"/>
    <w:rsid w:val="00161233"/>
    <w:rsid w:val="00163055"/>
    <w:rsid w:val="001633CE"/>
    <w:rsid w:val="00163874"/>
    <w:rsid w:val="0016622C"/>
    <w:rsid w:val="00166D8E"/>
    <w:rsid w:val="00170510"/>
    <w:rsid w:val="001771E2"/>
    <w:rsid w:val="001809D2"/>
    <w:rsid w:val="00180F09"/>
    <w:rsid w:val="00181409"/>
    <w:rsid w:val="00184125"/>
    <w:rsid w:val="0018710A"/>
    <w:rsid w:val="00190A98"/>
    <w:rsid w:val="00190EA2"/>
    <w:rsid w:val="00192E58"/>
    <w:rsid w:val="001930F2"/>
    <w:rsid w:val="00195D16"/>
    <w:rsid w:val="00196F11"/>
    <w:rsid w:val="001A04D3"/>
    <w:rsid w:val="001A13FF"/>
    <w:rsid w:val="001A344C"/>
    <w:rsid w:val="001A6754"/>
    <w:rsid w:val="001B1A6F"/>
    <w:rsid w:val="001B5225"/>
    <w:rsid w:val="001B628B"/>
    <w:rsid w:val="001B6FBA"/>
    <w:rsid w:val="001C00C9"/>
    <w:rsid w:val="001C1646"/>
    <w:rsid w:val="001C2B91"/>
    <w:rsid w:val="001C3D4D"/>
    <w:rsid w:val="001C3EDC"/>
    <w:rsid w:val="001C3FD2"/>
    <w:rsid w:val="001C6203"/>
    <w:rsid w:val="001C6215"/>
    <w:rsid w:val="001C6811"/>
    <w:rsid w:val="001C76CB"/>
    <w:rsid w:val="001D08FA"/>
    <w:rsid w:val="001D1799"/>
    <w:rsid w:val="001D1EA7"/>
    <w:rsid w:val="001D24DF"/>
    <w:rsid w:val="001D2503"/>
    <w:rsid w:val="001D3F79"/>
    <w:rsid w:val="001D418A"/>
    <w:rsid w:val="001D60D2"/>
    <w:rsid w:val="001D72CA"/>
    <w:rsid w:val="001E25B4"/>
    <w:rsid w:val="001E4BEA"/>
    <w:rsid w:val="001E4CFB"/>
    <w:rsid w:val="001F0EE4"/>
    <w:rsid w:val="001F129B"/>
    <w:rsid w:val="001F1450"/>
    <w:rsid w:val="001F1681"/>
    <w:rsid w:val="001F2A66"/>
    <w:rsid w:val="001F3D10"/>
    <w:rsid w:val="001F4DF8"/>
    <w:rsid w:val="001F5001"/>
    <w:rsid w:val="001F5295"/>
    <w:rsid w:val="001F6E17"/>
    <w:rsid w:val="002014C6"/>
    <w:rsid w:val="002026F4"/>
    <w:rsid w:val="00205974"/>
    <w:rsid w:val="0021052D"/>
    <w:rsid w:val="002164DB"/>
    <w:rsid w:val="002178D5"/>
    <w:rsid w:val="00217AB6"/>
    <w:rsid w:val="00217FAC"/>
    <w:rsid w:val="00224DFC"/>
    <w:rsid w:val="00227622"/>
    <w:rsid w:val="00227986"/>
    <w:rsid w:val="00227B6C"/>
    <w:rsid w:val="00230ED2"/>
    <w:rsid w:val="00234808"/>
    <w:rsid w:val="0023520B"/>
    <w:rsid w:val="00235FDB"/>
    <w:rsid w:val="0024048F"/>
    <w:rsid w:val="00240540"/>
    <w:rsid w:val="00251A1A"/>
    <w:rsid w:val="00254990"/>
    <w:rsid w:val="00255D3F"/>
    <w:rsid w:val="002577BF"/>
    <w:rsid w:val="0026034B"/>
    <w:rsid w:val="00263A26"/>
    <w:rsid w:val="0026452E"/>
    <w:rsid w:val="00264BEB"/>
    <w:rsid w:val="00265C88"/>
    <w:rsid w:val="00266A58"/>
    <w:rsid w:val="002677D1"/>
    <w:rsid w:val="00271951"/>
    <w:rsid w:val="00272E9F"/>
    <w:rsid w:val="00272F11"/>
    <w:rsid w:val="00274B04"/>
    <w:rsid w:val="00276676"/>
    <w:rsid w:val="00280889"/>
    <w:rsid w:val="00281E63"/>
    <w:rsid w:val="00286097"/>
    <w:rsid w:val="0029009E"/>
    <w:rsid w:val="00291F90"/>
    <w:rsid w:val="002957C0"/>
    <w:rsid w:val="00295B75"/>
    <w:rsid w:val="00297156"/>
    <w:rsid w:val="0029756C"/>
    <w:rsid w:val="002A0118"/>
    <w:rsid w:val="002A219A"/>
    <w:rsid w:val="002A4630"/>
    <w:rsid w:val="002A5E3D"/>
    <w:rsid w:val="002A60A4"/>
    <w:rsid w:val="002B2D3A"/>
    <w:rsid w:val="002B4497"/>
    <w:rsid w:val="002B5047"/>
    <w:rsid w:val="002B5446"/>
    <w:rsid w:val="002C043F"/>
    <w:rsid w:val="002C0603"/>
    <w:rsid w:val="002C0BC0"/>
    <w:rsid w:val="002C5829"/>
    <w:rsid w:val="002D0E66"/>
    <w:rsid w:val="002D1770"/>
    <w:rsid w:val="002D29DA"/>
    <w:rsid w:val="002D3419"/>
    <w:rsid w:val="002D4310"/>
    <w:rsid w:val="002D4878"/>
    <w:rsid w:val="002D6327"/>
    <w:rsid w:val="002D6507"/>
    <w:rsid w:val="002D6989"/>
    <w:rsid w:val="002D7D2F"/>
    <w:rsid w:val="002E0071"/>
    <w:rsid w:val="002E4355"/>
    <w:rsid w:val="002E4504"/>
    <w:rsid w:val="002E7F80"/>
    <w:rsid w:val="002F2E96"/>
    <w:rsid w:val="002F302F"/>
    <w:rsid w:val="002F5035"/>
    <w:rsid w:val="002F6BC4"/>
    <w:rsid w:val="0030313A"/>
    <w:rsid w:val="003057B0"/>
    <w:rsid w:val="003105F7"/>
    <w:rsid w:val="00310B3C"/>
    <w:rsid w:val="00312029"/>
    <w:rsid w:val="00312069"/>
    <w:rsid w:val="00312CB6"/>
    <w:rsid w:val="00315280"/>
    <w:rsid w:val="003166A3"/>
    <w:rsid w:val="00325F64"/>
    <w:rsid w:val="0033392A"/>
    <w:rsid w:val="00333C37"/>
    <w:rsid w:val="00335804"/>
    <w:rsid w:val="00336D10"/>
    <w:rsid w:val="00336FE2"/>
    <w:rsid w:val="00341A41"/>
    <w:rsid w:val="00342197"/>
    <w:rsid w:val="00343750"/>
    <w:rsid w:val="003469B0"/>
    <w:rsid w:val="00346D71"/>
    <w:rsid w:val="003510AC"/>
    <w:rsid w:val="00351168"/>
    <w:rsid w:val="00355221"/>
    <w:rsid w:val="00364EE0"/>
    <w:rsid w:val="00364F17"/>
    <w:rsid w:val="0036608F"/>
    <w:rsid w:val="00367311"/>
    <w:rsid w:val="00372A72"/>
    <w:rsid w:val="00374872"/>
    <w:rsid w:val="0037609A"/>
    <w:rsid w:val="00376536"/>
    <w:rsid w:val="00376889"/>
    <w:rsid w:val="00380275"/>
    <w:rsid w:val="00383395"/>
    <w:rsid w:val="003847BC"/>
    <w:rsid w:val="00384D54"/>
    <w:rsid w:val="0038574B"/>
    <w:rsid w:val="00385825"/>
    <w:rsid w:val="00395591"/>
    <w:rsid w:val="00395DA4"/>
    <w:rsid w:val="0039756E"/>
    <w:rsid w:val="00397743"/>
    <w:rsid w:val="003A21E7"/>
    <w:rsid w:val="003A27C9"/>
    <w:rsid w:val="003A37DB"/>
    <w:rsid w:val="003A4D16"/>
    <w:rsid w:val="003A4E98"/>
    <w:rsid w:val="003B19DC"/>
    <w:rsid w:val="003B29A1"/>
    <w:rsid w:val="003B32C0"/>
    <w:rsid w:val="003B3F07"/>
    <w:rsid w:val="003B5DCE"/>
    <w:rsid w:val="003B6F65"/>
    <w:rsid w:val="003C6DDB"/>
    <w:rsid w:val="003D0622"/>
    <w:rsid w:val="003D26D4"/>
    <w:rsid w:val="003D4DF9"/>
    <w:rsid w:val="003D4EDF"/>
    <w:rsid w:val="003D6C99"/>
    <w:rsid w:val="003D70C2"/>
    <w:rsid w:val="003E1FCC"/>
    <w:rsid w:val="003E3BD4"/>
    <w:rsid w:val="003E43B3"/>
    <w:rsid w:val="003E45B4"/>
    <w:rsid w:val="003E5CB5"/>
    <w:rsid w:val="003E7859"/>
    <w:rsid w:val="003F2B44"/>
    <w:rsid w:val="003F59BE"/>
    <w:rsid w:val="003F6112"/>
    <w:rsid w:val="003F72C0"/>
    <w:rsid w:val="00403BC7"/>
    <w:rsid w:val="0040436E"/>
    <w:rsid w:val="004043D8"/>
    <w:rsid w:val="004140AF"/>
    <w:rsid w:val="0042209A"/>
    <w:rsid w:val="00423247"/>
    <w:rsid w:val="004253BE"/>
    <w:rsid w:val="004260D8"/>
    <w:rsid w:val="004349E0"/>
    <w:rsid w:val="0044139A"/>
    <w:rsid w:val="0044324C"/>
    <w:rsid w:val="0044507E"/>
    <w:rsid w:val="00445783"/>
    <w:rsid w:val="00445852"/>
    <w:rsid w:val="00453C0B"/>
    <w:rsid w:val="00454E5F"/>
    <w:rsid w:val="004558E7"/>
    <w:rsid w:val="00456040"/>
    <w:rsid w:val="004566FD"/>
    <w:rsid w:val="004578EF"/>
    <w:rsid w:val="0045790E"/>
    <w:rsid w:val="00457A32"/>
    <w:rsid w:val="00460243"/>
    <w:rsid w:val="00462B69"/>
    <w:rsid w:val="00464A6B"/>
    <w:rsid w:val="004652E3"/>
    <w:rsid w:val="004666F7"/>
    <w:rsid w:val="004718D6"/>
    <w:rsid w:val="004719DD"/>
    <w:rsid w:val="00472E4C"/>
    <w:rsid w:val="00474ADE"/>
    <w:rsid w:val="004772F1"/>
    <w:rsid w:val="00477879"/>
    <w:rsid w:val="00481911"/>
    <w:rsid w:val="00483493"/>
    <w:rsid w:val="0048508C"/>
    <w:rsid w:val="00485812"/>
    <w:rsid w:val="00490E42"/>
    <w:rsid w:val="0049248C"/>
    <w:rsid w:val="00496D3D"/>
    <w:rsid w:val="00497F7C"/>
    <w:rsid w:val="004A5B52"/>
    <w:rsid w:val="004A64C4"/>
    <w:rsid w:val="004A6A46"/>
    <w:rsid w:val="004B3675"/>
    <w:rsid w:val="004B3D54"/>
    <w:rsid w:val="004B6138"/>
    <w:rsid w:val="004B613F"/>
    <w:rsid w:val="004B7214"/>
    <w:rsid w:val="004C3E11"/>
    <w:rsid w:val="004C453C"/>
    <w:rsid w:val="004C7FC8"/>
    <w:rsid w:val="004D132C"/>
    <w:rsid w:val="004D5206"/>
    <w:rsid w:val="004D6EBF"/>
    <w:rsid w:val="004D6ED7"/>
    <w:rsid w:val="004E13A4"/>
    <w:rsid w:val="004E1B63"/>
    <w:rsid w:val="004E1FA4"/>
    <w:rsid w:val="004E6E51"/>
    <w:rsid w:val="004E7BFA"/>
    <w:rsid w:val="004F09AF"/>
    <w:rsid w:val="004F2383"/>
    <w:rsid w:val="004F517A"/>
    <w:rsid w:val="004F6EB4"/>
    <w:rsid w:val="00501A01"/>
    <w:rsid w:val="00504137"/>
    <w:rsid w:val="005042C9"/>
    <w:rsid w:val="005045B5"/>
    <w:rsid w:val="00505262"/>
    <w:rsid w:val="00511AEF"/>
    <w:rsid w:val="00512298"/>
    <w:rsid w:val="00512BF2"/>
    <w:rsid w:val="00513096"/>
    <w:rsid w:val="00513591"/>
    <w:rsid w:val="00513A3E"/>
    <w:rsid w:val="00513D19"/>
    <w:rsid w:val="00513FC1"/>
    <w:rsid w:val="005149E3"/>
    <w:rsid w:val="00514C8E"/>
    <w:rsid w:val="00514D18"/>
    <w:rsid w:val="00515706"/>
    <w:rsid w:val="00515925"/>
    <w:rsid w:val="00517415"/>
    <w:rsid w:val="00517887"/>
    <w:rsid w:val="0052047D"/>
    <w:rsid w:val="00520D82"/>
    <w:rsid w:val="00524654"/>
    <w:rsid w:val="00525890"/>
    <w:rsid w:val="00526AE6"/>
    <w:rsid w:val="00527A6C"/>
    <w:rsid w:val="00530921"/>
    <w:rsid w:val="005372B7"/>
    <w:rsid w:val="00537E3E"/>
    <w:rsid w:val="00540A5D"/>
    <w:rsid w:val="005414F9"/>
    <w:rsid w:val="005462FF"/>
    <w:rsid w:val="00550A21"/>
    <w:rsid w:val="00550E46"/>
    <w:rsid w:val="00551B49"/>
    <w:rsid w:val="0055532A"/>
    <w:rsid w:val="0055571D"/>
    <w:rsid w:val="00555FCF"/>
    <w:rsid w:val="00561991"/>
    <w:rsid w:val="00562E92"/>
    <w:rsid w:val="00564157"/>
    <w:rsid w:val="00565D6E"/>
    <w:rsid w:val="00566007"/>
    <w:rsid w:val="00567BF0"/>
    <w:rsid w:val="00567E63"/>
    <w:rsid w:val="0057189A"/>
    <w:rsid w:val="00571A6C"/>
    <w:rsid w:val="0057233B"/>
    <w:rsid w:val="00580218"/>
    <w:rsid w:val="00580597"/>
    <w:rsid w:val="005808A0"/>
    <w:rsid w:val="00582D43"/>
    <w:rsid w:val="00585413"/>
    <w:rsid w:val="005862B4"/>
    <w:rsid w:val="005866C1"/>
    <w:rsid w:val="00587BFC"/>
    <w:rsid w:val="00592A08"/>
    <w:rsid w:val="00594885"/>
    <w:rsid w:val="00595016"/>
    <w:rsid w:val="00595A6F"/>
    <w:rsid w:val="0059797D"/>
    <w:rsid w:val="005B1612"/>
    <w:rsid w:val="005B1E8F"/>
    <w:rsid w:val="005B3007"/>
    <w:rsid w:val="005B3142"/>
    <w:rsid w:val="005B3625"/>
    <w:rsid w:val="005B3739"/>
    <w:rsid w:val="005B6424"/>
    <w:rsid w:val="005B6544"/>
    <w:rsid w:val="005C2190"/>
    <w:rsid w:val="005C2D6A"/>
    <w:rsid w:val="005C3FB7"/>
    <w:rsid w:val="005C41D7"/>
    <w:rsid w:val="005C4486"/>
    <w:rsid w:val="005C4B15"/>
    <w:rsid w:val="005C542B"/>
    <w:rsid w:val="005C62EA"/>
    <w:rsid w:val="005C6D56"/>
    <w:rsid w:val="005C787C"/>
    <w:rsid w:val="005D3505"/>
    <w:rsid w:val="005D4B8B"/>
    <w:rsid w:val="005D5137"/>
    <w:rsid w:val="005D7E95"/>
    <w:rsid w:val="005E0AA9"/>
    <w:rsid w:val="005E4501"/>
    <w:rsid w:val="005E7926"/>
    <w:rsid w:val="005F1428"/>
    <w:rsid w:val="005F2A2C"/>
    <w:rsid w:val="005F3795"/>
    <w:rsid w:val="005F433B"/>
    <w:rsid w:val="00600CC5"/>
    <w:rsid w:val="00601318"/>
    <w:rsid w:val="00602732"/>
    <w:rsid w:val="00610E06"/>
    <w:rsid w:val="006169DD"/>
    <w:rsid w:val="00616A6A"/>
    <w:rsid w:val="00617EFE"/>
    <w:rsid w:val="00621276"/>
    <w:rsid w:val="0062156D"/>
    <w:rsid w:val="00621860"/>
    <w:rsid w:val="00622C24"/>
    <w:rsid w:val="0062358A"/>
    <w:rsid w:val="0062402C"/>
    <w:rsid w:val="006249E4"/>
    <w:rsid w:val="00624D3D"/>
    <w:rsid w:val="00626F76"/>
    <w:rsid w:val="00630F84"/>
    <w:rsid w:val="00631F50"/>
    <w:rsid w:val="006322D5"/>
    <w:rsid w:val="00632EA6"/>
    <w:rsid w:val="00633F33"/>
    <w:rsid w:val="00636659"/>
    <w:rsid w:val="006412C2"/>
    <w:rsid w:val="0064133F"/>
    <w:rsid w:val="00642BB0"/>
    <w:rsid w:val="00643E8B"/>
    <w:rsid w:val="00644EE9"/>
    <w:rsid w:val="0064626D"/>
    <w:rsid w:val="00647897"/>
    <w:rsid w:val="00647CF6"/>
    <w:rsid w:val="0065158F"/>
    <w:rsid w:val="00652CFA"/>
    <w:rsid w:val="00653BCC"/>
    <w:rsid w:val="00653E22"/>
    <w:rsid w:val="006540FA"/>
    <w:rsid w:val="006549F3"/>
    <w:rsid w:val="006564CA"/>
    <w:rsid w:val="00656CAB"/>
    <w:rsid w:val="00657551"/>
    <w:rsid w:val="00660798"/>
    <w:rsid w:val="00661ED2"/>
    <w:rsid w:val="006624C7"/>
    <w:rsid w:val="006625D4"/>
    <w:rsid w:val="0066379F"/>
    <w:rsid w:val="00664CD6"/>
    <w:rsid w:val="00665276"/>
    <w:rsid w:val="00671853"/>
    <w:rsid w:val="0067240A"/>
    <w:rsid w:val="006730F5"/>
    <w:rsid w:val="00674BAE"/>
    <w:rsid w:val="0067584E"/>
    <w:rsid w:val="00675F4D"/>
    <w:rsid w:val="00675FCC"/>
    <w:rsid w:val="006806EC"/>
    <w:rsid w:val="006818BA"/>
    <w:rsid w:val="006827CC"/>
    <w:rsid w:val="0068511D"/>
    <w:rsid w:val="00686B9A"/>
    <w:rsid w:val="0069187C"/>
    <w:rsid w:val="006957F8"/>
    <w:rsid w:val="00696784"/>
    <w:rsid w:val="006967DB"/>
    <w:rsid w:val="006972EE"/>
    <w:rsid w:val="006A0F9D"/>
    <w:rsid w:val="006A2C71"/>
    <w:rsid w:val="006B079D"/>
    <w:rsid w:val="006B217F"/>
    <w:rsid w:val="006B2DFA"/>
    <w:rsid w:val="006B4279"/>
    <w:rsid w:val="006B6CB7"/>
    <w:rsid w:val="006C223C"/>
    <w:rsid w:val="006C2257"/>
    <w:rsid w:val="006C5F66"/>
    <w:rsid w:val="006D030D"/>
    <w:rsid w:val="006D158C"/>
    <w:rsid w:val="006D720E"/>
    <w:rsid w:val="006D7658"/>
    <w:rsid w:val="006E160F"/>
    <w:rsid w:val="006E315D"/>
    <w:rsid w:val="006E36D0"/>
    <w:rsid w:val="006E42EB"/>
    <w:rsid w:val="006E433F"/>
    <w:rsid w:val="006E4B74"/>
    <w:rsid w:val="006E56F5"/>
    <w:rsid w:val="006E637E"/>
    <w:rsid w:val="006E6E46"/>
    <w:rsid w:val="006F1A47"/>
    <w:rsid w:val="006F310D"/>
    <w:rsid w:val="006F31DF"/>
    <w:rsid w:val="006F4FB1"/>
    <w:rsid w:val="007003A2"/>
    <w:rsid w:val="00700634"/>
    <w:rsid w:val="00700FEF"/>
    <w:rsid w:val="0070311D"/>
    <w:rsid w:val="007073B4"/>
    <w:rsid w:val="00707AA7"/>
    <w:rsid w:val="00707B3D"/>
    <w:rsid w:val="007116D8"/>
    <w:rsid w:val="0071178B"/>
    <w:rsid w:val="00711862"/>
    <w:rsid w:val="007136F0"/>
    <w:rsid w:val="00713ECC"/>
    <w:rsid w:val="007213AD"/>
    <w:rsid w:val="00721C1B"/>
    <w:rsid w:val="0072264A"/>
    <w:rsid w:val="0073044C"/>
    <w:rsid w:val="00730655"/>
    <w:rsid w:val="00732BAE"/>
    <w:rsid w:val="007337F4"/>
    <w:rsid w:val="0073552A"/>
    <w:rsid w:val="007365B7"/>
    <w:rsid w:val="007376E5"/>
    <w:rsid w:val="007377F1"/>
    <w:rsid w:val="007467EA"/>
    <w:rsid w:val="00746D69"/>
    <w:rsid w:val="00746F70"/>
    <w:rsid w:val="0075046B"/>
    <w:rsid w:val="00751883"/>
    <w:rsid w:val="00751B63"/>
    <w:rsid w:val="00752FEB"/>
    <w:rsid w:val="007537DD"/>
    <w:rsid w:val="0075425A"/>
    <w:rsid w:val="00754634"/>
    <w:rsid w:val="00754C5A"/>
    <w:rsid w:val="00756987"/>
    <w:rsid w:val="00756FFB"/>
    <w:rsid w:val="0075735F"/>
    <w:rsid w:val="00757A8B"/>
    <w:rsid w:val="00761786"/>
    <w:rsid w:val="00762B0E"/>
    <w:rsid w:val="00763D9C"/>
    <w:rsid w:val="0076430C"/>
    <w:rsid w:val="007655B0"/>
    <w:rsid w:val="00765956"/>
    <w:rsid w:val="00772047"/>
    <w:rsid w:val="0077308D"/>
    <w:rsid w:val="00774776"/>
    <w:rsid w:val="00775776"/>
    <w:rsid w:val="00775A95"/>
    <w:rsid w:val="00776247"/>
    <w:rsid w:val="007773F1"/>
    <w:rsid w:val="00781344"/>
    <w:rsid w:val="0078210F"/>
    <w:rsid w:val="00784AB1"/>
    <w:rsid w:val="007859EE"/>
    <w:rsid w:val="007876BF"/>
    <w:rsid w:val="00793BB7"/>
    <w:rsid w:val="007A0DED"/>
    <w:rsid w:val="007A2371"/>
    <w:rsid w:val="007A4250"/>
    <w:rsid w:val="007A4E4A"/>
    <w:rsid w:val="007A6D37"/>
    <w:rsid w:val="007A79AA"/>
    <w:rsid w:val="007A7DB3"/>
    <w:rsid w:val="007B01FD"/>
    <w:rsid w:val="007B5B7C"/>
    <w:rsid w:val="007B6CB5"/>
    <w:rsid w:val="007C07B2"/>
    <w:rsid w:val="007C2891"/>
    <w:rsid w:val="007C2F1E"/>
    <w:rsid w:val="007C3513"/>
    <w:rsid w:val="007C371A"/>
    <w:rsid w:val="007C4761"/>
    <w:rsid w:val="007C7543"/>
    <w:rsid w:val="007D4EDF"/>
    <w:rsid w:val="007E2824"/>
    <w:rsid w:val="007E2F73"/>
    <w:rsid w:val="007E2FE9"/>
    <w:rsid w:val="007E4468"/>
    <w:rsid w:val="007E6311"/>
    <w:rsid w:val="007F03E1"/>
    <w:rsid w:val="007F4CE5"/>
    <w:rsid w:val="007F6740"/>
    <w:rsid w:val="00801A1B"/>
    <w:rsid w:val="008022C0"/>
    <w:rsid w:val="008057DE"/>
    <w:rsid w:val="008066DA"/>
    <w:rsid w:val="0081185A"/>
    <w:rsid w:val="00813A84"/>
    <w:rsid w:val="00815E73"/>
    <w:rsid w:val="00817CB3"/>
    <w:rsid w:val="00820757"/>
    <w:rsid w:val="0082090D"/>
    <w:rsid w:val="00822864"/>
    <w:rsid w:val="00822D17"/>
    <w:rsid w:val="008232E4"/>
    <w:rsid w:val="0082510B"/>
    <w:rsid w:val="00826676"/>
    <w:rsid w:val="00830594"/>
    <w:rsid w:val="00830CA2"/>
    <w:rsid w:val="0084263C"/>
    <w:rsid w:val="00843637"/>
    <w:rsid w:val="00844517"/>
    <w:rsid w:val="00846F1B"/>
    <w:rsid w:val="00851DEE"/>
    <w:rsid w:val="008523AD"/>
    <w:rsid w:val="00861213"/>
    <w:rsid w:val="008626A6"/>
    <w:rsid w:val="0086473D"/>
    <w:rsid w:val="00864E51"/>
    <w:rsid w:val="008650B3"/>
    <w:rsid w:val="00865693"/>
    <w:rsid w:val="00865D43"/>
    <w:rsid w:val="00866B65"/>
    <w:rsid w:val="00867BB8"/>
    <w:rsid w:val="00867EFD"/>
    <w:rsid w:val="00870ACF"/>
    <w:rsid w:val="008721D1"/>
    <w:rsid w:val="00872889"/>
    <w:rsid w:val="00873388"/>
    <w:rsid w:val="00873AB1"/>
    <w:rsid w:val="0087404A"/>
    <w:rsid w:val="008740D2"/>
    <w:rsid w:val="008743E9"/>
    <w:rsid w:val="008748C3"/>
    <w:rsid w:val="008749D6"/>
    <w:rsid w:val="00874C28"/>
    <w:rsid w:val="00874CAF"/>
    <w:rsid w:val="0087541F"/>
    <w:rsid w:val="008772C7"/>
    <w:rsid w:val="00880CA1"/>
    <w:rsid w:val="00881325"/>
    <w:rsid w:val="008823A7"/>
    <w:rsid w:val="00884528"/>
    <w:rsid w:val="00885632"/>
    <w:rsid w:val="00887803"/>
    <w:rsid w:val="00896AEA"/>
    <w:rsid w:val="00896EC9"/>
    <w:rsid w:val="008A1DE7"/>
    <w:rsid w:val="008A1E74"/>
    <w:rsid w:val="008A32CE"/>
    <w:rsid w:val="008A418E"/>
    <w:rsid w:val="008A480F"/>
    <w:rsid w:val="008A5885"/>
    <w:rsid w:val="008B08D2"/>
    <w:rsid w:val="008B24B1"/>
    <w:rsid w:val="008B3E80"/>
    <w:rsid w:val="008B409E"/>
    <w:rsid w:val="008B4670"/>
    <w:rsid w:val="008C40C4"/>
    <w:rsid w:val="008C5F6D"/>
    <w:rsid w:val="008C680B"/>
    <w:rsid w:val="008C716C"/>
    <w:rsid w:val="008C76D3"/>
    <w:rsid w:val="008D0C0C"/>
    <w:rsid w:val="008D1C02"/>
    <w:rsid w:val="008D1C05"/>
    <w:rsid w:val="008D25CE"/>
    <w:rsid w:val="008D2F5B"/>
    <w:rsid w:val="008D4B57"/>
    <w:rsid w:val="008D4F8C"/>
    <w:rsid w:val="008D5409"/>
    <w:rsid w:val="008D5A3F"/>
    <w:rsid w:val="008D795C"/>
    <w:rsid w:val="008D7C7A"/>
    <w:rsid w:val="008E0F48"/>
    <w:rsid w:val="008E3801"/>
    <w:rsid w:val="008E5D5D"/>
    <w:rsid w:val="008F3B3E"/>
    <w:rsid w:val="008F3D01"/>
    <w:rsid w:val="008F4FDD"/>
    <w:rsid w:val="008F7175"/>
    <w:rsid w:val="00904199"/>
    <w:rsid w:val="0090472C"/>
    <w:rsid w:val="009059C6"/>
    <w:rsid w:val="00905D63"/>
    <w:rsid w:val="00907C0E"/>
    <w:rsid w:val="00911752"/>
    <w:rsid w:val="00913ACF"/>
    <w:rsid w:val="009176BB"/>
    <w:rsid w:val="00920701"/>
    <w:rsid w:val="0092186D"/>
    <w:rsid w:val="00921D10"/>
    <w:rsid w:val="009228E9"/>
    <w:rsid w:val="00922E3C"/>
    <w:rsid w:val="009232B7"/>
    <w:rsid w:val="00924731"/>
    <w:rsid w:val="009247B3"/>
    <w:rsid w:val="0093147F"/>
    <w:rsid w:val="00931913"/>
    <w:rsid w:val="00934E67"/>
    <w:rsid w:val="00935E33"/>
    <w:rsid w:val="009360D3"/>
    <w:rsid w:val="00937B82"/>
    <w:rsid w:val="00937D24"/>
    <w:rsid w:val="0094275E"/>
    <w:rsid w:val="009431BC"/>
    <w:rsid w:val="00945B96"/>
    <w:rsid w:val="00946CC3"/>
    <w:rsid w:val="009545DC"/>
    <w:rsid w:val="00956D14"/>
    <w:rsid w:val="00956F50"/>
    <w:rsid w:val="00960A3F"/>
    <w:rsid w:val="009616DB"/>
    <w:rsid w:val="00963A65"/>
    <w:rsid w:val="00965ABF"/>
    <w:rsid w:val="00967298"/>
    <w:rsid w:val="00971D2A"/>
    <w:rsid w:val="00972211"/>
    <w:rsid w:val="00972305"/>
    <w:rsid w:val="00973AAA"/>
    <w:rsid w:val="00974863"/>
    <w:rsid w:val="00977BFA"/>
    <w:rsid w:val="00977C8F"/>
    <w:rsid w:val="00981CD0"/>
    <w:rsid w:val="00982D31"/>
    <w:rsid w:val="00983EB5"/>
    <w:rsid w:val="009947EB"/>
    <w:rsid w:val="009974C2"/>
    <w:rsid w:val="00997E91"/>
    <w:rsid w:val="009A0C0D"/>
    <w:rsid w:val="009A1005"/>
    <w:rsid w:val="009A112C"/>
    <w:rsid w:val="009A17CE"/>
    <w:rsid w:val="009A30C0"/>
    <w:rsid w:val="009A32FE"/>
    <w:rsid w:val="009B018B"/>
    <w:rsid w:val="009B0392"/>
    <w:rsid w:val="009B1BAB"/>
    <w:rsid w:val="009B1FF1"/>
    <w:rsid w:val="009B5507"/>
    <w:rsid w:val="009B55BF"/>
    <w:rsid w:val="009B7571"/>
    <w:rsid w:val="009B7A2D"/>
    <w:rsid w:val="009C0C86"/>
    <w:rsid w:val="009C0FDF"/>
    <w:rsid w:val="009C6A66"/>
    <w:rsid w:val="009C70D6"/>
    <w:rsid w:val="009D267F"/>
    <w:rsid w:val="009D4099"/>
    <w:rsid w:val="009D76A7"/>
    <w:rsid w:val="009E2CF1"/>
    <w:rsid w:val="009E2F74"/>
    <w:rsid w:val="009E333F"/>
    <w:rsid w:val="009E59B2"/>
    <w:rsid w:val="009E7D89"/>
    <w:rsid w:val="009F4CE9"/>
    <w:rsid w:val="009F784B"/>
    <w:rsid w:val="009F7CBE"/>
    <w:rsid w:val="00A036E9"/>
    <w:rsid w:val="00A03E23"/>
    <w:rsid w:val="00A052C3"/>
    <w:rsid w:val="00A05975"/>
    <w:rsid w:val="00A061F4"/>
    <w:rsid w:val="00A0665E"/>
    <w:rsid w:val="00A077CC"/>
    <w:rsid w:val="00A10FBB"/>
    <w:rsid w:val="00A11D13"/>
    <w:rsid w:val="00A15D76"/>
    <w:rsid w:val="00A16587"/>
    <w:rsid w:val="00A16CC1"/>
    <w:rsid w:val="00A217D8"/>
    <w:rsid w:val="00A21B99"/>
    <w:rsid w:val="00A23A75"/>
    <w:rsid w:val="00A31539"/>
    <w:rsid w:val="00A34144"/>
    <w:rsid w:val="00A372CB"/>
    <w:rsid w:val="00A40D24"/>
    <w:rsid w:val="00A453F8"/>
    <w:rsid w:val="00A45B73"/>
    <w:rsid w:val="00A46226"/>
    <w:rsid w:val="00A467B9"/>
    <w:rsid w:val="00A47267"/>
    <w:rsid w:val="00A5195C"/>
    <w:rsid w:val="00A528D2"/>
    <w:rsid w:val="00A5389C"/>
    <w:rsid w:val="00A538DC"/>
    <w:rsid w:val="00A57C57"/>
    <w:rsid w:val="00A61168"/>
    <w:rsid w:val="00A62C1F"/>
    <w:rsid w:val="00A62CCB"/>
    <w:rsid w:val="00A64C62"/>
    <w:rsid w:val="00A655EA"/>
    <w:rsid w:val="00A6687D"/>
    <w:rsid w:val="00A700FF"/>
    <w:rsid w:val="00A7333D"/>
    <w:rsid w:val="00A7547C"/>
    <w:rsid w:val="00A755C0"/>
    <w:rsid w:val="00A756E0"/>
    <w:rsid w:val="00A76205"/>
    <w:rsid w:val="00A76CEC"/>
    <w:rsid w:val="00A77965"/>
    <w:rsid w:val="00A80EA8"/>
    <w:rsid w:val="00A81CBC"/>
    <w:rsid w:val="00A82344"/>
    <w:rsid w:val="00A82F06"/>
    <w:rsid w:val="00A8327E"/>
    <w:rsid w:val="00A86816"/>
    <w:rsid w:val="00A87C4F"/>
    <w:rsid w:val="00A924C1"/>
    <w:rsid w:val="00A94571"/>
    <w:rsid w:val="00AA0859"/>
    <w:rsid w:val="00AA32A1"/>
    <w:rsid w:val="00AA4584"/>
    <w:rsid w:val="00AA69C3"/>
    <w:rsid w:val="00AB0D36"/>
    <w:rsid w:val="00AB1ABD"/>
    <w:rsid w:val="00AB31B5"/>
    <w:rsid w:val="00AB3243"/>
    <w:rsid w:val="00AB4E39"/>
    <w:rsid w:val="00AB66BD"/>
    <w:rsid w:val="00AB688B"/>
    <w:rsid w:val="00AB7CDB"/>
    <w:rsid w:val="00AC02BD"/>
    <w:rsid w:val="00AC3AD8"/>
    <w:rsid w:val="00AC465B"/>
    <w:rsid w:val="00AC6271"/>
    <w:rsid w:val="00AC7D9C"/>
    <w:rsid w:val="00AD1BF2"/>
    <w:rsid w:val="00AD1FE0"/>
    <w:rsid w:val="00AD229A"/>
    <w:rsid w:val="00AD38E9"/>
    <w:rsid w:val="00AD435E"/>
    <w:rsid w:val="00AD6F56"/>
    <w:rsid w:val="00AD766E"/>
    <w:rsid w:val="00AE0D8E"/>
    <w:rsid w:val="00AE292D"/>
    <w:rsid w:val="00AE484E"/>
    <w:rsid w:val="00AE4D27"/>
    <w:rsid w:val="00AE5230"/>
    <w:rsid w:val="00AE525D"/>
    <w:rsid w:val="00AE5389"/>
    <w:rsid w:val="00AE7260"/>
    <w:rsid w:val="00AE7E99"/>
    <w:rsid w:val="00AF39A8"/>
    <w:rsid w:val="00AF3E23"/>
    <w:rsid w:val="00AF7CEB"/>
    <w:rsid w:val="00B028F4"/>
    <w:rsid w:val="00B03336"/>
    <w:rsid w:val="00B05571"/>
    <w:rsid w:val="00B05B0D"/>
    <w:rsid w:val="00B072F8"/>
    <w:rsid w:val="00B15594"/>
    <w:rsid w:val="00B2115B"/>
    <w:rsid w:val="00B21395"/>
    <w:rsid w:val="00B22AD6"/>
    <w:rsid w:val="00B24477"/>
    <w:rsid w:val="00B27448"/>
    <w:rsid w:val="00B27918"/>
    <w:rsid w:val="00B352F4"/>
    <w:rsid w:val="00B35348"/>
    <w:rsid w:val="00B36EC1"/>
    <w:rsid w:val="00B42659"/>
    <w:rsid w:val="00B442E4"/>
    <w:rsid w:val="00B445AF"/>
    <w:rsid w:val="00B44C52"/>
    <w:rsid w:val="00B44FAF"/>
    <w:rsid w:val="00B4762D"/>
    <w:rsid w:val="00B52BE1"/>
    <w:rsid w:val="00B52CEE"/>
    <w:rsid w:val="00B570D6"/>
    <w:rsid w:val="00B622E3"/>
    <w:rsid w:val="00B63B35"/>
    <w:rsid w:val="00B64192"/>
    <w:rsid w:val="00B64FAC"/>
    <w:rsid w:val="00B65821"/>
    <w:rsid w:val="00B67BF8"/>
    <w:rsid w:val="00B75596"/>
    <w:rsid w:val="00B76571"/>
    <w:rsid w:val="00B76792"/>
    <w:rsid w:val="00B77EF9"/>
    <w:rsid w:val="00B81976"/>
    <w:rsid w:val="00B81EDA"/>
    <w:rsid w:val="00B82B24"/>
    <w:rsid w:val="00B85DA7"/>
    <w:rsid w:val="00B8615E"/>
    <w:rsid w:val="00B872BD"/>
    <w:rsid w:val="00B87377"/>
    <w:rsid w:val="00B92408"/>
    <w:rsid w:val="00B9255A"/>
    <w:rsid w:val="00B94C1F"/>
    <w:rsid w:val="00B97692"/>
    <w:rsid w:val="00BA247A"/>
    <w:rsid w:val="00BA30D4"/>
    <w:rsid w:val="00BA4E23"/>
    <w:rsid w:val="00BA4F0F"/>
    <w:rsid w:val="00BA6C76"/>
    <w:rsid w:val="00BB0F88"/>
    <w:rsid w:val="00BB27E5"/>
    <w:rsid w:val="00BB7991"/>
    <w:rsid w:val="00BC207B"/>
    <w:rsid w:val="00BC3CEB"/>
    <w:rsid w:val="00BC3FC4"/>
    <w:rsid w:val="00BC4D51"/>
    <w:rsid w:val="00BC5820"/>
    <w:rsid w:val="00BC5CA2"/>
    <w:rsid w:val="00BC6504"/>
    <w:rsid w:val="00BD10C5"/>
    <w:rsid w:val="00BD14B2"/>
    <w:rsid w:val="00BD2715"/>
    <w:rsid w:val="00BD66FE"/>
    <w:rsid w:val="00BD7BC9"/>
    <w:rsid w:val="00BE66A8"/>
    <w:rsid w:val="00BF0EB1"/>
    <w:rsid w:val="00BF18BC"/>
    <w:rsid w:val="00BF4A95"/>
    <w:rsid w:val="00BF5D1A"/>
    <w:rsid w:val="00BF6149"/>
    <w:rsid w:val="00BF61A8"/>
    <w:rsid w:val="00BF7BE1"/>
    <w:rsid w:val="00BF7BF1"/>
    <w:rsid w:val="00BF7EE5"/>
    <w:rsid w:val="00C00C7D"/>
    <w:rsid w:val="00C01C37"/>
    <w:rsid w:val="00C02C0A"/>
    <w:rsid w:val="00C05037"/>
    <w:rsid w:val="00C10179"/>
    <w:rsid w:val="00C10342"/>
    <w:rsid w:val="00C10928"/>
    <w:rsid w:val="00C10DC6"/>
    <w:rsid w:val="00C12B47"/>
    <w:rsid w:val="00C15F9A"/>
    <w:rsid w:val="00C20414"/>
    <w:rsid w:val="00C20CAB"/>
    <w:rsid w:val="00C306D9"/>
    <w:rsid w:val="00C3215D"/>
    <w:rsid w:val="00C32908"/>
    <w:rsid w:val="00C32B24"/>
    <w:rsid w:val="00C35418"/>
    <w:rsid w:val="00C408D0"/>
    <w:rsid w:val="00C40D42"/>
    <w:rsid w:val="00C42415"/>
    <w:rsid w:val="00C444B9"/>
    <w:rsid w:val="00C44671"/>
    <w:rsid w:val="00C44869"/>
    <w:rsid w:val="00C4546B"/>
    <w:rsid w:val="00C4663E"/>
    <w:rsid w:val="00C47B45"/>
    <w:rsid w:val="00C51D7F"/>
    <w:rsid w:val="00C524C4"/>
    <w:rsid w:val="00C530BD"/>
    <w:rsid w:val="00C61B3A"/>
    <w:rsid w:val="00C651D1"/>
    <w:rsid w:val="00C659DD"/>
    <w:rsid w:val="00C66A1A"/>
    <w:rsid w:val="00C66AE7"/>
    <w:rsid w:val="00C66DC1"/>
    <w:rsid w:val="00C67486"/>
    <w:rsid w:val="00C7345D"/>
    <w:rsid w:val="00C74142"/>
    <w:rsid w:val="00C7747F"/>
    <w:rsid w:val="00C8630D"/>
    <w:rsid w:val="00C86453"/>
    <w:rsid w:val="00C87D43"/>
    <w:rsid w:val="00C90271"/>
    <w:rsid w:val="00C908CC"/>
    <w:rsid w:val="00C90D79"/>
    <w:rsid w:val="00C91E67"/>
    <w:rsid w:val="00C9242B"/>
    <w:rsid w:val="00C945E9"/>
    <w:rsid w:val="00C9498D"/>
    <w:rsid w:val="00C95659"/>
    <w:rsid w:val="00C9669B"/>
    <w:rsid w:val="00CA03B5"/>
    <w:rsid w:val="00CA0890"/>
    <w:rsid w:val="00CA13E6"/>
    <w:rsid w:val="00CA1CBD"/>
    <w:rsid w:val="00CA4B28"/>
    <w:rsid w:val="00CA61E6"/>
    <w:rsid w:val="00CB0BE4"/>
    <w:rsid w:val="00CB1A4E"/>
    <w:rsid w:val="00CB2035"/>
    <w:rsid w:val="00CB6513"/>
    <w:rsid w:val="00CB7285"/>
    <w:rsid w:val="00CC136E"/>
    <w:rsid w:val="00CC2027"/>
    <w:rsid w:val="00CC2582"/>
    <w:rsid w:val="00CC53E4"/>
    <w:rsid w:val="00CC5D2D"/>
    <w:rsid w:val="00CC62BD"/>
    <w:rsid w:val="00CC7596"/>
    <w:rsid w:val="00CC7CBE"/>
    <w:rsid w:val="00CD0446"/>
    <w:rsid w:val="00CD5CCF"/>
    <w:rsid w:val="00CD747B"/>
    <w:rsid w:val="00CE13E5"/>
    <w:rsid w:val="00CE2C01"/>
    <w:rsid w:val="00CE3220"/>
    <w:rsid w:val="00CE5E2A"/>
    <w:rsid w:val="00CE6B80"/>
    <w:rsid w:val="00CF10D4"/>
    <w:rsid w:val="00CF128C"/>
    <w:rsid w:val="00CF4A02"/>
    <w:rsid w:val="00D013F7"/>
    <w:rsid w:val="00D02E13"/>
    <w:rsid w:val="00D03697"/>
    <w:rsid w:val="00D06610"/>
    <w:rsid w:val="00D07352"/>
    <w:rsid w:val="00D1033A"/>
    <w:rsid w:val="00D1077B"/>
    <w:rsid w:val="00D12C96"/>
    <w:rsid w:val="00D13F4D"/>
    <w:rsid w:val="00D17176"/>
    <w:rsid w:val="00D17D3B"/>
    <w:rsid w:val="00D225AD"/>
    <w:rsid w:val="00D2314F"/>
    <w:rsid w:val="00D24977"/>
    <w:rsid w:val="00D25F6D"/>
    <w:rsid w:val="00D26F5C"/>
    <w:rsid w:val="00D272FE"/>
    <w:rsid w:val="00D341F5"/>
    <w:rsid w:val="00D3426D"/>
    <w:rsid w:val="00D3613F"/>
    <w:rsid w:val="00D361A9"/>
    <w:rsid w:val="00D37ACA"/>
    <w:rsid w:val="00D429CF"/>
    <w:rsid w:val="00D43752"/>
    <w:rsid w:val="00D44591"/>
    <w:rsid w:val="00D45074"/>
    <w:rsid w:val="00D4514A"/>
    <w:rsid w:val="00D468BE"/>
    <w:rsid w:val="00D4703E"/>
    <w:rsid w:val="00D476E3"/>
    <w:rsid w:val="00D478CE"/>
    <w:rsid w:val="00D47E6F"/>
    <w:rsid w:val="00D50DA5"/>
    <w:rsid w:val="00D515D3"/>
    <w:rsid w:val="00D52451"/>
    <w:rsid w:val="00D53637"/>
    <w:rsid w:val="00D54C1D"/>
    <w:rsid w:val="00D5526B"/>
    <w:rsid w:val="00D577E0"/>
    <w:rsid w:val="00D6094F"/>
    <w:rsid w:val="00D64129"/>
    <w:rsid w:val="00D643B6"/>
    <w:rsid w:val="00D65AB5"/>
    <w:rsid w:val="00D67D4C"/>
    <w:rsid w:val="00D707D8"/>
    <w:rsid w:val="00D73BBF"/>
    <w:rsid w:val="00D764EF"/>
    <w:rsid w:val="00D769B8"/>
    <w:rsid w:val="00D773C5"/>
    <w:rsid w:val="00D77471"/>
    <w:rsid w:val="00D810C1"/>
    <w:rsid w:val="00D81348"/>
    <w:rsid w:val="00D8190A"/>
    <w:rsid w:val="00D81C6D"/>
    <w:rsid w:val="00D81C72"/>
    <w:rsid w:val="00D82D2F"/>
    <w:rsid w:val="00D85AD1"/>
    <w:rsid w:val="00D90462"/>
    <w:rsid w:val="00D953B9"/>
    <w:rsid w:val="00D97513"/>
    <w:rsid w:val="00DA02F4"/>
    <w:rsid w:val="00DA0A43"/>
    <w:rsid w:val="00DA0D2F"/>
    <w:rsid w:val="00DA223F"/>
    <w:rsid w:val="00DA5324"/>
    <w:rsid w:val="00DA785B"/>
    <w:rsid w:val="00DA7C48"/>
    <w:rsid w:val="00DB0280"/>
    <w:rsid w:val="00DB0D46"/>
    <w:rsid w:val="00DB0F72"/>
    <w:rsid w:val="00DB2805"/>
    <w:rsid w:val="00DB2BFF"/>
    <w:rsid w:val="00DB6005"/>
    <w:rsid w:val="00DB7EBA"/>
    <w:rsid w:val="00DC0F14"/>
    <w:rsid w:val="00DC162E"/>
    <w:rsid w:val="00DC3A66"/>
    <w:rsid w:val="00DC3F36"/>
    <w:rsid w:val="00DC6042"/>
    <w:rsid w:val="00DC7B83"/>
    <w:rsid w:val="00DC7CB0"/>
    <w:rsid w:val="00DD0A93"/>
    <w:rsid w:val="00DE07A7"/>
    <w:rsid w:val="00DE0952"/>
    <w:rsid w:val="00DE26BE"/>
    <w:rsid w:val="00DE2C14"/>
    <w:rsid w:val="00DE4810"/>
    <w:rsid w:val="00DE4B92"/>
    <w:rsid w:val="00DE78D9"/>
    <w:rsid w:val="00DE7B58"/>
    <w:rsid w:val="00DE7BC0"/>
    <w:rsid w:val="00DF20AD"/>
    <w:rsid w:val="00DF37C6"/>
    <w:rsid w:val="00DF3C4E"/>
    <w:rsid w:val="00DF783A"/>
    <w:rsid w:val="00DF7A65"/>
    <w:rsid w:val="00E014D4"/>
    <w:rsid w:val="00E01B5A"/>
    <w:rsid w:val="00E04213"/>
    <w:rsid w:val="00E0485A"/>
    <w:rsid w:val="00E066AC"/>
    <w:rsid w:val="00E105AA"/>
    <w:rsid w:val="00E1138E"/>
    <w:rsid w:val="00E11417"/>
    <w:rsid w:val="00E14EB8"/>
    <w:rsid w:val="00E15ADA"/>
    <w:rsid w:val="00E15D04"/>
    <w:rsid w:val="00E17B46"/>
    <w:rsid w:val="00E201FF"/>
    <w:rsid w:val="00E20A06"/>
    <w:rsid w:val="00E21CDB"/>
    <w:rsid w:val="00E2392E"/>
    <w:rsid w:val="00E23AAC"/>
    <w:rsid w:val="00E263C5"/>
    <w:rsid w:val="00E26CDB"/>
    <w:rsid w:val="00E32451"/>
    <w:rsid w:val="00E411E3"/>
    <w:rsid w:val="00E417DA"/>
    <w:rsid w:val="00E42B6A"/>
    <w:rsid w:val="00E42C20"/>
    <w:rsid w:val="00E4500D"/>
    <w:rsid w:val="00E45D6A"/>
    <w:rsid w:val="00E52016"/>
    <w:rsid w:val="00E529AC"/>
    <w:rsid w:val="00E62E15"/>
    <w:rsid w:val="00E63160"/>
    <w:rsid w:val="00E63708"/>
    <w:rsid w:val="00E64078"/>
    <w:rsid w:val="00E652EC"/>
    <w:rsid w:val="00E66519"/>
    <w:rsid w:val="00E66E0E"/>
    <w:rsid w:val="00E7194A"/>
    <w:rsid w:val="00E75952"/>
    <w:rsid w:val="00E772F8"/>
    <w:rsid w:val="00E776FD"/>
    <w:rsid w:val="00E77850"/>
    <w:rsid w:val="00E803C7"/>
    <w:rsid w:val="00E80612"/>
    <w:rsid w:val="00E814AC"/>
    <w:rsid w:val="00E8263D"/>
    <w:rsid w:val="00E82CB4"/>
    <w:rsid w:val="00E839D7"/>
    <w:rsid w:val="00E83A9A"/>
    <w:rsid w:val="00E86A47"/>
    <w:rsid w:val="00E905D8"/>
    <w:rsid w:val="00E90BE5"/>
    <w:rsid w:val="00E95740"/>
    <w:rsid w:val="00E957F3"/>
    <w:rsid w:val="00E96BCB"/>
    <w:rsid w:val="00EA15C4"/>
    <w:rsid w:val="00EA24CE"/>
    <w:rsid w:val="00EA372C"/>
    <w:rsid w:val="00EA3F74"/>
    <w:rsid w:val="00EA4F02"/>
    <w:rsid w:val="00EA51BF"/>
    <w:rsid w:val="00EA5E19"/>
    <w:rsid w:val="00EA5E55"/>
    <w:rsid w:val="00EA633C"/>
    <w:rsid w:val="00EA696C"/>
    <w:rsid w:val="00EB1BEC"/>
    <w:rsid w:val="00EB258C"/>
    <w:rsid w:val="00EB4196"/>
    <w:rsid w:val="00EB4E67"/>
    <w:rsid w:val="00EB7B10"/>
    <w:rsid w:val="00EC0B7A"/>
    <w:rsid w:val="00EC2A0A"/>
    <w:rsid w:val="00EC2A5B"/>
    <w:rsid w:val="00EC34DA"/>
    <w:rsid w:val="00EC4843"/>
    <w:rsid w:val="00EC55DE"/>
    <w:rsid w:val="00EC5837"/>
    <w:rsid w:val="00ED664E"/>
    <w:rsid w:val="00ED6F20"/>
    <w:rsid w:val="00EE05DE"/>
    <w:rsid w:val="00EE19E6"/>
    <w:rsid w:val="00EE51CC"/>
    <w:rsid w:val="00EE5980"/>
    <w:rsid w:val="00EE5C4A"/>
    <w:rsid w:val="00EE64F2"/>
    <w:rsid w:val="00EF1BD2"/>
    <w:rsid w:val="00EF1EF1"/>
    <w:rsid w:val="00EF26FD"/>
    <w:rsid w:val="00EF31F0"/>
    <w:rsid w:val="00EF3832"/>
    <w:rsid w:val="00EF410C"/>
    <w:rsid w:val="00EF64DA"/>
    <w:rsid w:val="00EF6B16"/>
    <w:rsid w:val="00EF6CD3"/>
    <w:rsid w:val="00EF7A3A"/>
    <w:rsid w:val="00F000E1"/>
    <w:rsid w:val="00F01686"/>
    <w:rsid w:val="00F02214"/>
    <w:rsid w:val="00F05B4C"/>
    <w:rsid w:val="00F07405"/>
    <w:rsid w:val="00F1017C"/>
    <w:rsid w:val="00F10C7F"/>
    <w:rsid w:val="00F115C9"/>
    <w:rsid w:val="00F146A2"/>
    <w:rsid w:val="00F1496C"/>
    <w:rsid w:val="00F1501F"/>
    <w:rsid w:val="00F15C4D"/>
    <w:rsid w:val="00F16805"/>
    <w:rsid w:val="00F21511"/>
    <w:rsid w:val="00F22327"/>
    <w:rsid w:val="00F24AFA"/>
    <w:rsid w:val="00F25766"/>
    <w:rsid w:val="00F2597A"/>
    <w:rsid w:val="00F26785"/>
    <w:rsid w:val="00F305AA"/>
    <w:rsid w:val="00F305D5"/>
    <w:rsid w:val="00F32989"/>
    <w:rsid w:val="00F3423C"/>
    <w:rsid w:val="00F437FB"/>
    <w:rsid w:val="00F43B44"/>
    <w:rsid w:val="00F46299"/>
    <w:rsid w:val="00F47F40"/>
    <w:rsid w:val="00F51B1C"/>
    <w:rsid w:val="00F53778"/>
    <w:rsid w:val="00F55D6D"/>
    <w:rsid w:val="00F5660C"/>
    <w:rsid w:val="00F56BF5"/>
    <w:rsid w:val="00F56CD7"/>
    <w:rsid w:val="00F607BE"/>
    <w:rsid w:val="00F612BA"/>
    <w:rsid w:val="00F63477"/>
    <w:rsid w:val="00F6378E"/>
    <w:rsid w:val="00F670A7"/>
    <w:rsid w:val="00F71BFC"/>
    <w:rsid w:val="00F73051"/>
    <w:rsid w:val="00F73114"/>
    <w:rsid w:val="00F73C93"/>
    <w:rsid w:val="00F74919"/>
    <w:rsid w:val="00F74F97"/>
    <w:rsid w:val="00F75FA1"/>
    <w:rsid w:val="00F76520"/>
    <w:rsid w:val="00F805E0"/>
    <w:rsid w:val="00F81177"/>
    <w:rsid w:val="00F831B8"/>
    <w:rsid w:val="00F83294"/>
    <w:rsid w:val="00F83A70"/>
    <w:rsid w:val="00F84093"/>
    <w:rsid w:val="00F84BBB"/>
    <w:rsid w:val="00F8790D"/>
    <w:rsid w:val="00F9037A"/>
    <w:rsid w:val="00F929E8"/>
    <w:rsid w:val="00F92F56"/>
    <w:rsid w:val="00F93B51"/>
    <w:rsid w:val="00F97746"/>
    <w:rsid w:val="00FA0597"/>
    <w:rsid w:val="00FA25BF"/>
    <w:rsid w:val="00FA4E0D"/>
    <w:rsid w:val="00FA6CE6"/>
    <w:rsid w:val="00FB1D62"/>
    <w:rsid w:val="00FB1DCD"/>
    <w:rsid w:val="00FB2167"/>
    <w:rsid w:val="00FB3B28"/>
    <w:rsid w:val="00FB63BC"/>
    <w:rsid w:val="00FB7E9C"/>
    <w:rsid w:val="00FC0B88"/>
    <w:rsid w:val="00FC1559"/>
    <w:rsid w:val="00FC1809"/>
    <w:rsid w:val="00FC3D5A"/>
    <w:rsid w:val="00FC46B5"/>
    <w:rsid w:val="00FC5346"/>
    <w:rsid w:val="00FC571E"/>
    <w:rsid w:val="00FC5C27"/>
    <w:rsid w:val="00FD04B2"/>
    <w:rsid w:val="00FD0C7B"/>
    <w:rsid w:val="00FD1A51"/>
    <w:rsid w:val="00FD2993"/>
    <w:rsid w:val="00FD523B"/>
    <w:rsid w:val="00FD6E49"/>
    <w:rsid w:val="00FE032A"/>
    <w:rsid w:val="00FE08A0"/>
    <w:rsid w:val="00FE09FD"/>
    <w:rsid w:val="00FE1A0B"/>
    <w:rsid w:val="00FE1C41"/>
    <w:rsid w:val="00FE46D8"/>
    <w:rsid w:val="00FE575F"/>
    <w:rsid w:val="00FF21C5"/>
    <w:rsid w:val="00FF35AF"/>
    <w:rsid w:val="00FF462C"/>
    <w:rsid w:val="00FF5D50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FE9EB"/>
  <w15:chartTrackingRefBased/>
  <w15:docId w15:val="{0FA727BD-ACF9-49E7-8AA4-93440778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71BFC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53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532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A53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5324"/>
    <w:pPr>
      <w:ind w:left="720"/>
    </w:pPr>
  </w:style>
  <w:style w:type="paragraph" w:customStyle="1" w:styleId="paragraph">
    <w:name w:val="paragraph"/>
    <w:basedOn w:val="Normal"/>
    <w:rsid w:val="00DA5324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rsid w:val="00DA5324"/>
  </w:style>
  <w:style w:type="character" w:customStyle="1" w:styleId="eop">
    <w:name w:val="eop"/>
    <w:rsid w:val="00DA5324"/>
  </w:style>
  <w:style w:type="character" w:styleId="UnresolvedMention">
    <w:name w:val="Unresolved Mention"/>
    <w:basedOn w:val="DefaultParagraphFont"/>
    <w:uiPriority w:val="99"/>
    <w:semiHidden/>
    <w:unhideWhenUsed/>
    <w:rsid w:val="00E42C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15D0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D6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7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BF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71BF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4349E0"/>
    <w:rPr>
      <w:b/>
      <w:bCs/>
    </w:rPr>
  </w:style>
  <w:style w:type="paragraph" w:customStyle="1" w:styleId="xmsonormal">
    <w:name w:val="x_msonormal"/>
    <w:basedOn w:val="Normal"/>
    <w:rsid w:val="004E6E51"/>
    <w:rPr>
      <w:rFonts w:ascii="Calibri" w:eastAsiaTheme="minorHAnsi" w:hAnsi="Calibri" w:cs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05B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hfaLN_2HQF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chelle.barden@bristol.ac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estcheltenham.org/meeting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ew.officeapps.live.com/op/view.aspx?src=http%3A%2F%2Fwestcheltenham.org%2Fwp-content%2Fuploads%2F2022%2F11%2FParent-Recruitment-Information-v1.1-1.docx&amp;wdOrigin=BROWSELIN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estcheltenham.org/viewpoin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hfaLN_2HQ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6D5C11A91844A878F6A3B4B0D8071" ma:contentTypeVersion="13" ma:contentTypeDescription="Create a new document." ma:contentTypeScope="" ma:versionID="677a7957371f140bd10b638781c7f501">
  <xsd:schema xmlns:xsd="http://www.w3.org/2001/XMLSchema" xmlns:xs="http://www.w3.org/2001/XMLSchema" xmlns:p="http://schemas.microsoft.com/office/2006/metadata/properties" xmlns:ns3="0b38d09a-b588-4d9e-867a-e9905e4187fa" xmlns:ns4="cbca8dda-363d-46d9-9988-19394a988650" targetNamespace="http://schemas.microsoft.com/office/2006/metadata/properties" ma:root="true" ma:fieldsID="31a2ea3afbe36247cd2107457fd6842b" ns3:_="" ns4:_="">
    <xsd:import namespace="0b38d09a-b588-4d9e-867a-e9905e4187fa"/>
    <xsd:import namespace="cbca8dda-363d-46d9-9988-19394a9886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d09a-b588-4d9e-867a-e9905e4187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a8dda-363d-46d9-9988-19394a988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EBC060-C78B-4AC4-ADC9-44113C3F7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8d09a-b588-4d9e-867a-e9905e4187fa"/>
    <ds:schemaRef ds:uri="cbca8dda-363d-46d9-9988-19394a988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E2947-7704-498D-BAF1-90B27A410E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C78F99-74EB-4E9A-A93D-9564394C5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FE9515-2536-4473-9343-F9A17A4E1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1918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andyk</dc:creator>
  <cp:keywords/>
  <dc:description/>
  <cp:lastModifiedBy>Andy Hayes</cp:lastModifiedBy>
  <cp:revision>201</cp:revision>
  <cp:lastPrinted>2020-02-27T11:00:00Z</cp:lastPrinted>
  <dcterms:created xsi:type="dcterms:W3CDTF">2022-04-07T14:28:00Z</dcterms:created>
  <dcterms:modified xsi:type="dcterms:W3CDTF">2022-12-13T12:09:00Z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0x010100E756D5C11A91844A878F6A3B4B0D8071</vt:lpwstr>
  </property>
</Properties>
</file>